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5" w:rsidRPr="001C3C55" w:rsidRDefault="00FB7C05" w:rsidP="00FB7C05">
      <w:pPr>
        <w:ind w:left="1620" w:hanging="1620"/>
        <w:jc w:val="center"/>
        <w:rPr>
          <w:sz w:val="28"/>
          <w:szCs w:val="28"/>
        </w:rPr>
      </w:pPr>
    </w:p>
    <w:p w:rsidR="00FB7C05" w:rsidRPr="001C3C55" w:rsidRDefault="00FB7C05" w:rsidP="00FB7C05">
      <w:pPr>
        <w:numPr>
          <w:ilvl w:val="0"/>
          <w:numId w:val="34"/>
        </w:numPr>
        <w:jc w:val="both"/>
      </w:pPr>
      <w:proofErr w:type="spellStart"/>
      <w:r w:rsidRPr="001C3C55">
        <w:t>IdentifikasiMata</w:t>
      </w:r>
      <w:proofErr w:type="spellEnd"/>
      <w:r w:rsidRPr="001C3C55">
        <w:t xml:space="preserve"> </w:t>
      </w:r>
      <w:proofErr w:type="spellStart"/>
      <w:r w:rsidRPr="001C3C55">
        <w:t>Kuliah</w:t>
      </w:r>
      <w:proofErr w:type="spellEnd"/>
    </w:p>
    <w:p w:rsidR="00FB7C05" w:rsidRPr="001C3C55" w:rsidRDefault="00FB7C05" w:rsidP="00FB7C05">
      <w:pPr>
        <w:jc w:val="both"/>
        <w:rPr>
          <w:sz w:val="10"/>
        </w:rPr>
      </w:pPr>
    </w:p>
    <w:p w:rsidR="00FB7C05" w:rsidRPr="00E21C3E" w:rsidRDefault="00FB7C05" w:rsidP="00FB7C05">
      <w:pPr>
        <w:tabs>
          <w:tab w:val="left" w:pos="3240"/>
        </w:tabs>
        <w:ind w:left="426"/>
        <w:jc w:val="both"/>
        <w:rPr>
          <w:lang w:val="id-ID"/>
        </w:rPr>
      </w:pPr>
      <w:r w:rsidRPr="001C3C55">
        <w:rPr>
          <w:lang w:val="fi-FI"/>
        </w:rPr>
        <w:t>Nama mata kuliah</w:t>
      </w:r>
      <w:r w:rsidRPr="001C3C55">
        <w:rPr>
          <w:lang w:val="fi-FI"/>
        </w:rPr>
        <w:tab/>
        <w:t xml:space="preserve">: </w:t>
      </w:r>
      <w:r w:rsidR="004D618C">
        <w:rPr>
          <w:lang w:val="id-ID"/>
        </w:rPr>
        <w:t>Psikologi Geriatri</w:t>
      </w:r>
    </w:p>
    <w:p w:rsidR="00FB7C05" w:rsidRPr="00E21C3E" w:rsidRDefault="00E21C3E" w:rsidP="00FB7C05">
      <w:pPr>
        <w:tabs>
          <w:tab w:val="left" w:pos="3240"/>
        </w:tabs>
        <w:ind w:left="426"/>
        <w:jc w:val="both"/>
        <w:rPr>
          <w:lang w:val="id-ID"/>
        </w:rPr>
      </w:pPr>
      <w:r>
        <w:rPr>
          <w:lang w:val="sv-SE"/>
        </w:rPr>
        <w:t>Nama Kode</w:t>
      </w:r>
      <w:r>
        <w:rPr>
          <w:lang w:val="sv-SE"/>
        </w:rPr>
        <w:tab/>
        <w:t xml:space="preserve">: </w:t>
      </w:r>
      <w:r w:rsidR="00CB503A">
        <w:rPr>
          <w:lang w:val="sv-SE"/>
        </w:rPr>
        <w:t>PG333</w:t>
      </w:r>
    </w:p>
    <w:p w:rsidR="00FB7C05" w:rsidRPr="00E21C3E" w:rsidRDefault="00E21C3E" w:rsidP="00FB7C05">
      <w:pPr>
        <w:tabs>
          <w:tab w:val="left" w:pos="3240"/>
        </w:tabs>
        <w:ind w:left="426"/>
        <w:jc w:val="both"/>
        <w:rPr>
          <w:lang w:val="id-ID"/>
        </w:rPr>
      </w:pPr>
      <w:r>
        <w:rPr>
          <w:lang w:val="sv-SE"/>
        </w:rPr>
        <w:t>Jumlah SKS</w:t>
      </w:r>
      <w:r>
        <w:rPr>
          <w:lang w:val="sv-SE"/>
        </w:rPr>
        <w:tab/>
        <w:t xml:space="preserve">: </w:t>
      </w:r>
      <w:r w:rsidR="00CB503A">
        <w:rPr>
          <w:lang w:val="sv-SE"/>
        </w:rPr>
        <w:t>2 sks</w:t>
      </w:r>
    </w:p>
    <w:p w:rsidR="00FB7C05" w:rsidRPr="001C3C55" w:rsidRDefault="00FB7C05" w:rsidP="00FB7C05">
      <w:pPr>
        <w:tabs>
          <w:tab w:val="left" w:pos="3240"/>
        </w:tabs>
        <w:ind w:left="426"/>
        <w:jc w:val="both"/>
        <w:rPr>
          <w:lang w:val="sv-SE"/>
        </w:rPr>
      </w:pPr>
      <w:r w:rsidRPr="001C3C55">
        <w:rPr>
          <w:lang w:val="sv-SE"/>
        </w:rPr>
        <w:t>Semester</w:t>
      </w:r>
      <w:r w:rsidRPr="001C3C55">
        <w:rPr>
          <w:lang w:val="sv-SE"/>
        </w:rPr>
        <w:tab/>
        <w:t xml:space="preserve">: </w:t>
      </w:r>
      <w:r w:rsidR="00CB503A">
        <w:rPr>
          <w:lang w:val="sv-SE"/>
        </w:rPr>
        <w:t>6 (</w:t>
      </w:r>
      <w:r w:rsidR="00D566DC">
        <w:rPr>
          <w:lang w:val="id-ID"/>
        </w:rPr>
        <w:t>G</w:t>
      </w:r>
      <w:r w:rsidR="00CB503A">
        <w:rPr>
          <w:lang w:val="sv-SE"/>
        </w:rPr>
        <w:t>enap)</w:t>
      </w:r>
    </w:p>
    <w:p w:rsidR="00FB7C05" w:rsidRPr="001C3C55" w:rsidRDefault="00FB7C05" w:rsidP="00FB7C05">
      <w:pPr>
        <w:tabs>
          <w:tab w:val="left" w:pos="3240"/>
        </w:tabs>
        <w:ind w:left="426"/>
        <w:jc w:val="both"/>
        <w:rPr>
          <w:lang w:val="sv-SE"/>
        </w:rPr>
      </w:pPr>
      <w:r w:rsidRPr="001C3C55">
        <w:rPr>
          <w:lang w:val="sv-SE"/>
        </w:rPr>
        <w:t xml:space="preserve">Kelompok </w:t>
      </w:r>
      <w:r w:rsidR="00CB503A">
        <w:rPr>
          <w:lang w:val="sv-SE"/>
        </w:rPr>
        <w:t>mata kuliah</w:t>
      </w:r>
      <w:r w:rsidR="00CB503A">
        <w:rPr>
          <w:lang w:val="sv-SE"/>
        </w:rPr>
        <w:tab/>
        <w:t>: MKK</w:t>
      </w:r>
      <w:r w:rsidR="004D618C">
        <w:rPr>
          <w:lang w:val="id-ID"/>
        </w:rPr>
        <w:t xml:space="preserve"> Pilihan</w:t>
      </w:r>
      <w:r w:rsidR="00CB503A">
        <w:rPr>
          <w:lang w:val="sv-SE"/>
        </w:rPr>
        <w:t xml:space="preserve"> Psikologi Perkembangan</w:t>
      </w:r>
    </w:p>
    <w:p w:rsidR="00FB7C05" w:rsidRPr="001C3C55" w:rsidRDefault="004D618C" w:rsidP="00FB7C05">
      <w:pPr>
        <w:tabs>
          <w:tab w:val="left" w:pos="3240"/>
        </w:tabs>
        <w:ind w:left="426"/>
        <w:jc w:val="both"/>
        <w:rPr>
          <w:lang w:val="sv-SE"/>
        </w:rPr>
      </w:pPr>
      <w:r>
        <w:rPr>
          <w:lang w:val="id-ID"/>
        </w:rPr>
        <w:t>Jurusan/</w:t>
      </w:r>
      <w:r w:rsidR="00FB7C05" w:rsidRPr="001C3C55">
        <w:rPr>
          <w:lang w:val="sv-SE"/>
        </w:rPr>
        <w:t>Program studi</w:t>
      </w:r>
      <w:r w:rsidR="00FB7C05" w:rsidRPr="001C3C55">
        <w:rPr>
          <w:lang w:val="sv-SE"/>
        </w:rPr>
        <w:tab/>
        <w:t>: Psikologi/</w:t>
      </w:r>
      <w:r>
        <w:rPr>
          <w:lang w:val="id-ID"/>
        </w:rPr>
        <w:t xml:space="preserve">Psikologi </w:t>
      </w:r>
      <w:r w:rsidR="00FB7C05" w:rsidRPr="001C3C55">
        <w:rPr>
          <w:lang w:val="sv-SE"/>
        </w:rPr>
        <w:t>S1</w:t>
      </w:r>
    </w:p>
    <w:p w:rsidR="00E21C3E" w:rsidRDefault="00FB7C05" w:rsidP="00FB7C05">
      <w:pPr>
        <w:tabs>
          <w:tab w:val="left" w:pos="3240"/>
        </w:tabs>
        <w:ind w:left="426"/>
        <w:jc w:val="both"/>
        <w:rPr>
          <w:lang w:val="id-ID"/>
        </w:rPr>
      </w:pPr>
      <w:r w:rsidRPr="001C3C55">
        <w:rPr>
          <w:lang w:val="sv-SE"/>
        </w:rPr>
        <w:t>Prasyarat</w:t>
      </w:r>
      <w:r w:rsidRPr="001C3C55">
        <w:rPr>
          <w:lang w:val="sv-SE"/>
        </w:rPr>
        <w:tab/>
        <w:t xml:space="preserve">: </w:t>
      </w:r>
      <w:r w:rsidR="00CB503A">
        <w:rPr>
          <w:lang w:val="sv-SE"/>
        </w:rPr>
        <w:t>Psikologi Perkembangan</w:t>
      </w:r>
    </w:p>
    <w:p w:rsidR="00FB7C05" w:rsidRPr="001C3C55" w:rsidRDefault="00FB7C05" w:rsidP="00E21C3E">
      <w:pPr>
        <w:tabs>
          <w:tab w:val="left" w:pos="3240"/>
        </w:tabs>
        <w:ind w:left="426"/>
        <w:jc w:val="both"/>
        <w:rPr>
          <w:lang w:val="sv-SE"/>
        </w:rPr>
      </w:pPr>
      <w:r w:rsidRPr="001C3C55">
        <w:rPr>
          <w:lang w:val="sv-SE"/>
        </w:rPr>
        <w:t>Dosen</w:t>
      </w:r>
      <w:r w:rsidRPr="001C3C55">
        <w:rPr>
          <w:lang w:val="sv-SE"/>
        </w:rPr>
        <w:tab/>
        <w:t xml:space="preserve">: </w:t>
      </w:r>
      <w:r w:rsidR="00E21C3E">
        <w:rPr>
          <w:lang w:val="id-ID"/>
        </w:rPr>
        <w:t>Syahnur Rahman, M.Si</w:t>
      </w:r>
      <w:r w:rsidR="004D618C">
        <w:rPr>
          <w:lang w:val="id-ID"/>
        </w:rPr>
        <w:t>.</w:t>
      </w:r>
    </w:p>
    <w:p w:rsidR="00FB7C05" w:rsidRPr="001C3C55" w:rsidRDefault="00FB7C05" w:rsidP="00FB7C05">
      <w:pPr>
        <w:ind w:left="360"/>
        <w:jc w:val="both"/>
        <w:rPr>
          <w:lang w:val="sv-SE"/>
        </w:rPr>
      </w:pPr>
    </w:p>
    <w:p w:rsidR="00FB7C05" w:rsidRPr="001C3C55" w:rsidRDefault="00FB7C05" w:rsidP="00FB7C05">
      <w:pPr>
        <w:numPr>
          <w:ilvl w:val="0"/>
          <w:numId w:val="34"/>
        </w:numPr>
        <w:jc w:val="both"/>
        <w:rPr>
          <w:lang w:val="sv-SE"/>
        </w:rPr>
      </w:pPr>
      <w:r w:rsidRPr="001C3C55">
        <w:rPr>
          <w:lang w:val="sv-SE"/>
        </w:rPr>
        <w:t>Tujuan</w:t>
      </w:r>
    </w:p>
    <w:p w:rsidR="00FB7C05" w:rsidRPr="00112B44" w:rsidRDefault="00112B44" w:rsidP="00112B44">
      <w:pPr>
        <w:pStyle w:val="ListParagraph"/>
        <w:ind w:left="360"/>
        <w:jc w:val="both"/>
        <w:rPr>
          <w:b/>
          <w:lang w:val="sv-SE"/>
        </w:rPr>
      </w:pPr>
      <w:proofErr w:type="spellStart"/>
      <w:r w:rsidRPr="00112B44">
        <w:t>Selesai</w:t>
      </w:r>
      <w:proofErr w:type="spellEnd"/>
      <w:r w:rsidRPr="00112B44">
        <w:t xml:space="preserve"> </w:t>
      </w:r>
      <w:proofErr w:type="spellStart"/>
      <w:r w:rsidRPr="00112B44">
        <w:t>mengikuti</w:t>
      </w:r>
      <w:proofErr w:type="spellEnd"/>
      <w:r w:rsidRPr="00112B44">
        <w:t xml:space="preserve"> </w:t>
      </w:r>
      <w:proofErr w:type="spellStart"/>
      <w:r w:rsidRPr="00112B44">
        <w:t>perkuliahan</w:t>
      </w:r>
      <w:proofErr w:type="spellEnd"/>
      <w:r w:rsidRPr="00112B44">
        <w:t xml:space="preserve"> </w:t>
      </w:r>
      <w:proofErr w:type="spellStart"/>
      <w:r w:rsidRPr="00112B44">
        <w:t>ini</w:t>
      </w:r>
      <w:proofErr w:type="spellEnd"/>
      <w:r w:rsidRPr="00112B44">
        <w:t xml:space="preserve"> </w:t>
      </w:r>
      <w:proofErr w:type="spellStart"/>
      <w:r w:rsidRPr="00112B44">
        <w:t>mahasiswa</w:t>
      </w:r>
      <w:proofErr w:type="spellEnd"/>
      <w:r w:rsidRPr="00112B44">
        <w:t xml:space="preserve"> </w:t>
      </w:r>
      <w:proofErr w:type="spellStart"/>
      <w:r w:rsidRPr="00112B44">
        <w:t>mampu</w:t>
      </w:r>
      <w:proofErr w:type="spellEnd"/>
      <w:r w:rsidRPr="00112B44">
        <w:t xml:space="preserve"> </w:t>
      </w:r>
      <w:proofErr w:type="spellStart"/>
      <w:r w:rsidRPr="00112B44">
        <w:t>menganalisis</w:t>
      </w:r>
      <w:proofErr w:type="spellEnd"/>
      <w:r w:rsidRPr="00112B44">
        <w:t xml:space="preserve"> </w:t>
      </w:r>
      <w:proofErr w:type="spellStart"/>
      <w:r w:rsidRPr="00112B44">
        <w:t>perubahan-perubahan</w:t>
      </w:r>
      <w:proofErr w:type="spellEnd"/>
      <w:r w:rsidRPr="00112B44">
        <w:t xml:space="preserve"> </w:t>
      </w:r>
      <w:proofErr w:type="spellStart"/>
      <w:r w:rsidRPr="00112B44">
        <w:t>fungsional</w:t>
      </w:r>
      <w:proofErr w:type="spellEnd"/>
      <w:r w:rsidRPr="00112B44">
        <w:t xml:space="preserve"> </w:t>
      </w:r>
      <w:proofErr w:type="spellStart"/>
      <w:r w:rsidRPr="00112B44">
        <w:t>tubuh</w:t>
      </w:r>
      <w:proofErr w:type="spellEnd"/>
      <w:r w:rsidRPr="00112B44">
        <w:t xml:space="preserve">; </w:t>
      </w:r>
      <w:proofErr w:type="spellStart"/>
      <w:r w:rsidRPr="00112B44">
        <w:t>metabolisme</w:t>
      </w:r>
      <w:proofErr w:type="spellEnd"/>
      <w:r w:rsidRPr="00112B44">
        <w:t xml:space="preserve"> </w:t>
      </w:r>
      <w:proofErr w:type="spellStart"/>
      <w:r w:rsidRPr="00112B44">
        <w:t>tubuh</w:t>
      </w:r>
      <w:proofErr w:type="spellEnd"/>
      <w:r w:rsidRPr="00112B44">
        <w:t xml:space="preserve">, </w:t>
      </w:r>
      <w:proofErr w:type="spellStart"/>
      <w:r w:rsidRPr="00112B44">
        <w:t>psikologi</w:t>
      </w:r>
      <w:proofErr w:type="spellEnd"/>
      <w:r w:rsidRPr="00112B44">
        <w:t xml:space="preserve">, </w:t>
      </w:r>
      <w:proofErr w:type="spellStart"/>
      <w:r w:rsidRPr="00112B44">
        <w:t>dan</w:t>
      </w:r>
      <w:proofErr w:type="spellEnd"/>
      <w:r w:rsidRPr="00112B44">
        <w:t xml:space="preserve"> </w:t>
      </w:r>
      <w:proofErr w:type="spellStart"/>
      <w:r w:rsidRPr="00112B44">
        <w:t>sosial</w:t>
      </w:r>
      <w:proofErr w:type="spellEnd"/>
      <w:r w:rsidRPr="00112B44">
        <w:t xml:space="preserve"> </w:t>
      </w:r>
      <w:proofErr w:type="spellStart"/>
      <w:r w:rsidRPr="00112B44">
        <w:t>ekonomi</w:t>
      </w:r>
      <w:proofErr w:type="spellEnd"/>
      <w:r w:rsidRPr="00112B44">
        <w:t xml:space="preserve"> </w:t>
      </w:r>
      <w:proofErr w:type="spellStart"/>
      <w:r w:rsidRPr="00112B44">
        <w:t>pada</w:t>
      </w:r>
      <w:proofErr w:type="spellEnd"/>
      <w:r w:rsidRPr="00112B44">
        <w:t xml:space="preserve"> </w:t>
      </w:r>
      <w:proofErr w:type="spellStart"/>
      <w:r w:rsidRPr="00112B44">
        <w:t>manula</w:t>
      </w:r>
      <w:proofErr w:type="spellEnd"/>
      <w:r w:rsidRPr="00112B44">
        <w:t xml:space="preserve"> </w:t>
      </w:r>
      <w:proofErr w:type="spellStart"/>
      <w:r w:rsidRPr="00112B44">
        <w:t>serta</w:t>
      </w:r>
      <w:proofErr w:type="spellEnd"/>
      <w:r w:rsidRPr="00112B44">
        <w:t xml:space="preserve"> </w:t>
      </w:r>
      <w:proofErr w:type="spellStart"/>
      <w:r w:rsidRPr="00112B44">
        <w:t>mampu</w:t>
      </w:r>
      <w:proofErr w:type="spellEnd"/>
      <w:r w:rsidRPr="00112B44">
        <w:t xml:space="preserve"> </w:t>
      </w:r>
      <w:proofErr w:type="spellStart"/>
      <w:r w:rsidRPr="00112B44">
        <w:t>menerapkan</w:t>
      </w:r>
      <w:proofErr w:type="spellEnd"/>
      <w:r w:rsidRPr="00112B44">
        <w:t xml:space="preserve"> </w:t>
      </w:r>
      <w:proofErr w:type="spellStart"/>
      <w:r w:rsidRPr="00112B44">
        <w:t>konsep-konsep</w:t>
      </w:r>
      <w:proofErr w:type="spellEnd"/>
      <w:r w:rsidRPr="00112B44">
        <w:t xml:space="preserve"> </w:t>
      </w:r>
      <w:proofErr w:type="spellStart"/>
      <w:r w:rsidRPr="00112B44">
        <w:t>pemeliharaan</w:t>
      </w:r>
      <w:proofErr w:type="spellEnd"/>
      <w:r w:rsidRPr="00112B44">
        <w:t xml:space="preserve"> </w:t>
      </w:r>
      <w:proofErr w:type="spellStart"/>
      <w:r w:rsidRPr="00112B44">
        <w:t>kesehatan</w:t>
      </w:r>
      <w:proofErr w:type="spellEnd"/>
      <w:r w:rsidRPr="00112B44">
        <w:t xml:space="preserve"> </w:t>
      </w:r>
      <w:proofErr w:type="spellStart"/>
      <w:r w:rsidRPr="00112B44">
        <w:t>dan</w:t>
      </w:r>
      <w:proofErr w:type="spellEnd"/>
      <w:r w:rsidRPr="00112B44">
        <w:t xml:space="preserve"> </w:t>
      </w:r>
      <w:proofErr w:type="spellStart"/>
      <w:proofErr w:type="gramStart"/>
      <w:r w:rsidRPr="00112B44">
        <w:t>gaya</w:t>
      </w:r>
      <w:proofErr w:type="spellEnd"/>
      <w:proofErr w:type="gramEnd"/>
      <w:r w:rsidRPr="00112B44">
        <w:t xml:space="preserve"> </w:t>
      </w:r>
      <w:proofErr w:type="spellStart"/>
      <w:r w:rsidRPr="00112B44">
        <w:t>hidup</w:t>
      </w:r>
      <w:proofErr w:type="spellEnd"/>
      <w:r w:rsidRPr="00112B44">
        <w:t xml:space="preserve"> </w:t>
      </w:r>
      <w:proofErr w:type="spellStart"/>
      <w:r w:rsidRPr="00112B44">
        <w:t>pada</w:t>
      </w:r>
      <w:proofErr w:type="spellEnd"/>
      <w:r w:rsidRPr="00112B44">
        <w:t xml:space="preserve"> </w:t>
      </w:r>
      <w:proofErr w:type="spellStart"/>
      <w:r w:rsidRPr="00112B44">
        <w:t>manula</w:t>
      </w:r>
      <w:proofErr w:type="spellEnd"/>
      <w:r w:rsidRPr="00112B44">
        <w:t xml:space="preserve"> agar </w:t>
      </w:r>
      <w:proofErr w:type="spellStart"/>
      <w:r w:rsidRPr="00112B44">
        <w:t>tercipta</w:t>
      </w:r>
      <w:proofErr w:type="spellEnd"/>
      <w:r w:rsidRPr="00112B44">
        <w:t xml:space="preserve"> </w:t>
      </w:r>
      <w:proofErr w:type="spellStart"/>
      <w:r w:rsidRPr="00112B44">
        <w:t>kualitas</w:t>
      </w:r>
      <w:proofErr w:type="spellEnd"/>
      <w:r w:rsidRPr="00112B44">
        <w:t xml:space="preserve"> </w:t>
      </w:r>
      <w:proofErr w:type="spellStart"/>
      <w:r w:rsidRPr="00112B44">
        <w:t>hidup</w:t>
      </w:r>
      <w:proofErr w:type="spellEnd"/>
      <w:r w:rsidRPr="00112B44">
        <w:t xml:space="preserve"> yang </w:t>
      </w:r>
      <w:proofErr w:type="spellStart"/>
      <w:r w:rsidRPr="00112B44">
        <w:t>baik</w:t>
      </w:r>
      <w:proofErr w:type="spellEnd"/>
      <w:r w:rsidRPr="00112B44">
        <w:t>.</w:t>
      </w:r>
    </w:p>
    <w:p w:rsidR="00FB7C05" w:rsidRPr="001C3C55" w:rsidRDefault="00FB7C05" w:rsidP="00FB7C05">
      <w:pPr>
        <w:jc w:val="both"/>
        <w:rPr>
          <w:b/>
          <w:lang w:val="sv-SE"/>
        </w:rPr>
      </w:pPr>
    </w:p>
    <w:p w:rsidR="00FB7C05" w:rsidRPr="001C3C55" w:rsidRDefault="00FB7C05" w:rsidP="00FB7C05">
      <w:pPr>
        <w:numPr>
          <w:ilvl w:val="0"/>
          <w:numId w:val="34"/>
        </w:numPr>
        <w:jc w:val="both"/>
      </w:pPr>
      <w:proofErr w:type="spellStart"/>
      <w:r w:rsidRPr="001C3C55">
        <w:t>Deskripsi</w:t>
      </w:r>
      <w:proofErr w:type="spellEnd"/>
      <w:r w:rsidR="006030AE">
        <w:t xml:space="preserve"> </w:t>
      </w:r>
      <w:proofErr w:type="spellStart"/>
      <w:r w:rsidRPr="001C3C55">
        <w:t>isi</w:t>
      </w:r>
      <w:proofErr w:type="spellEnd"/>
    </w:p>
    <w:p w:rsidR="00FB7C05" w:rsidRPr="001C3C55" w:rsidRDefault="00FB7C05" w:rsidP="00112B44">
      <w:pPr>
        <w:ind w:left="426"/>
        <w:jc w:val="both"/>
      </w:pPr>
      <w:proofErr w:type="spellStart"/>
      <w:r w:rsidRPr="001C3C55">
        <w:t>Dalam</w:t>
      </w:r>
      <w:proofErr w:type="spellEnd"/>
      <w:r w:rsidRPr="001C3C55">
        <w:rPr>
          <w:lang w:val="id-ID"/>
        </w:rPr>
        <w:t xml:space="preserve"> </w:t>
      </w:r>
      <w:proofErr w:type="spellStart"/>
      <w:r w:rsidRPr="001C3C55">
        <w:t>perkuliahan</w:t>
      </w:r>
      <w:proofErr w:type="spellEnd"/>
      <w:r w:rsidRPr="001C3C55">
        <w:rPr>
          <w:lang w:val="id-ID"/>
        </w:rPr>
        <w:t xml:space="preserve"> </w:t>
      </w:r>
      <w:proofErr w:type="spellStart"/>
      <w:r w:rsidRPr="001C3C55">
        <w:t>ini</w:t>
      </w:r>
      <w:proofErr w:type="spellEnd"/>
      <w:r w:rsidRPr="001C3C55">
        <w:rPr>
          <w:lang w:val="id-ID"/>
        </w:rPr>
        <w:t xml:space="preserve"> </w:t>
      </w:r>
      <w:proofErr w:type="spellStart"/>
      <w:r w:rsidRPr="001C3C55">
        <w:t>dibahas</w:t>
      </w:r>
      <w:proofErr w:type="spellEnd"/>
      <w:r w:rsidRPr="001C3C55">
        <w:rPr>
          <w:lang w:val="id-ID"/>
        </w:rPr>
        <w:t xml:space="preserve"> </w:t>
      </w:r>
      <w:r w:rsidR="00112B44" w:rsidRPr="002028DD">
        <w:rPr>
          <w:lang w:val="sv-SE"/>
        </w:rPr>
        <w:t>tentang konsep gerontologi yang meliputi perubahan biologis</w:t>
      </w:r>
      <w:proofErr w:type="gramStart"/>
      <w:r w:rsidR="00112B44" w:rsidRPr="002028DD">
        <w:rPr>
          <w:lang w:val="sv-SE"/>
        </w:rPr>
        <w:t>,  anatomis</w:t>
      </w:r>
      <w:proofErr w:type="gramEnd"/>
      <w:r w:rsidR="00112B44" w:rsidRPr="002028DD">
        <w:rPr>
          <w:lang w:val="sv-SE"/>
        </w:rPr>
        <w:t>, fisiologis, dan psikologis yang normal dan manifestasi patologis pada gangguan kesehatan, kelainan dan penyakit pada usia lanjut pada semua sistem</w:t>
      </w:r>
    </w:p>
    <w:p w:rsidR="00FB7C05" w:rsidRPr="001C3C55" w:rsidRDefault="00FB7C05" w:rsidP="00FB7C05">
      <w:pPr>
        <w:jc w:val="both"/>
      </w:pPr>
    </w:p>
    <w:p w:rsidR="00FB7C05" w:rsidRPr="001C3C55" w:rsidRDefault="00FB7C05" w:rsidP="00FB7C05">
      <w:pPr>
        <w:numPr>
          <w:ilvl w:val="0"/>
          <w:numId w:val="34"/>
        </w:numPr>
        <w:jc w:val="both"/>
      </w:pPr>
      <w:proofErr w:type="spellStart"/>
      <w:r w:rsidRPr="001C3C55">
        <w:t>Pendekatan</w:t>
      </w:r>
      <w:proofErr w:type="spellEnd"/>
      <w:r w:rsidR="006030AE">
        <w:t xml:space="preserve"> </w:t>
      </w:r>
      <w:proofErr w:type="spellStart"/>
      <w:r w:rsidRPr="001C3C55">
        <w:t>pembelajaran</w:t>
      </w:r>
      <w:proofErr w:type="spellEnd"/>
    </w:p>
    <w:p w:rsidR="00FB7C05" w:rsidRPr="001C3C55" w:rsidRDefault="00FB7C05" w:rsidP="00FB7C05">
      <w:pPr>
        <w:ind w:left="426"/>
        <w:jc w:val="both"/>
      </w:pPr>
      <w:proofErr w:type="spellStart"/>
      <w:r w:rsidRPr="001C3C55">
        <w:t>Ekspositori</w:t>
      </w:r>
      <w:proofErr w:type="spellEnd"/>
      <w:r w:rsidR="006030AE">
        <w:t xml:space="preserve"> </w:t>
      </w:r>
      <w:proofErr w:type="spellStart"/>
      <w:r w:rsidRPr="001C3C55">
        <w:t>dan</w:t>
      </w:r>
      <w:proofErr w:type="spellEnd"/>
      <w:r w:rsidR="006030AE">
        <w:t xml:space="preserve"> </w:t>
      </w:r>
      <w:proofErr w:type="spellStart"/>
      <w:r w:rsidRPr="001C3C55">
        <w:t>inkuiri</w:t>
      </w:r>
      <w:proofErr w:type="spellEnd"/>
    </w:p>
    <w:p w:rsidR="00FB7C05" w:rsidRPr="001C3C55" w:rsidRDefault="00FB7C05" w:rsidP="00FB7C05">
      <w:pPr>
        <w:ind w:left="426"/>
        <w:jc w:val="both"/>
        <w:rPr>
          <w:lang w:val="sv-SE"/>
        </w:rPr>
      </w:pPr>
      <w:r w:rsidRPr="001C3C55">
        <w:rPr>
          <w:lang w:val="sv-SE"/>
        </w:rPr>
        <w:t>Metode</w:t>
      </w:r>
      <w:r w:rsidRPr="001C3C55">
        <w:rPr>
          <w:lang w:val="id-ID"/>
        </w:rPr>
        <w:tab/>
      </w:r>
      <w:r w:rsidRPr="001C3C55">
        <w:rPr>
          <w:lang w:val="sv-SE"/>
        </w:rPr>
        <w:t>: Ceramah, tanya jawab</w:t>
      </w:r>
      <w:r>
        <w:rPr>
          <w:lang w:val="sv-SE"/>
        </w:rPr>
        <w:t>, diskusi</w:t>
      </w:r>
      <w:r w:rsidRPr="001C3C55">
        <w:rPr>
          <w:lang w:val="sv-SE"/>
        </w:rPr>
        <w:t xml:space="preserve"> dan pemecahan masalah</w:t>
      </w:r>
    </w:p>
    <w:p w:rsidR="00FB7C05" w:rsidRPr="00112B44" w:rsidRDefault="00FB7C05" w:rsidP="00FB7C05">
      <w:pPr>
        <w:ind w:left="426"/>
        <w:jc w:val="both"/>
        <w:rPr>
          <w:lang w:val="id-ID"/>
        </w:rPr>
      </w:pPr>
      <w:r w:rsidRPr="001C3C55">
        <w:rPr>
          <w:lang w:val="sv-SE"/>
        </w:rPr>
        <w:t>Tugas</w:t>
      </w:r>
      <w:r w:rsidRPr="001C3C55">
        <w:rPr>
          <w:lang w:val="sv-SE"/>
        </w:rPr>
        <w:tab/>
        <w:t xml:space="preserve">: </w:t>
      </w:r>
      <w:r w:rsidR="00112B44">
        <w:rPr>
          <w:lang w:val="id-ID"/>
        </w:rPr>
        <w:t>Artikel dan Jurnal</w:t>
      </w:r>
    </w:p>
    <w:p w:rsidR="00FB7C05" w:rsidRPr="0025582B" w:rsidRDefault="00FB7C05" w:rsidP="00FB7C05">
      <w:pPr>
        <w:ind w:left="426"/>
        <w:jc w:val="both"/>
        <w:rPr>
          <w:lang w:val="id-ID"/>
        </w:rPr>
      </w:pPr>
      <w:r w:rsidRPr="001C3C55">
        <w:t>Media</w:t>
      </w:r>
      <w:r w:rsidRPr="001C3C55">
        <w:tab/>
        <w:t>:</w:t>
      </w:r>
      <w:r w:rsidR="0025582B">
        <w:t xml:space="preserve"> OHP, LCD</w:t>
      </w:r>
      <w:r w:rsidR="0025582B">
        <w:rPr>
          <w:lang w:val="id-ID"/>
        </w:rPr>
        <w:t>.</w:t>
      </w:r>
    </w:p>
    <w:p w:rsidR="00FB7C05" w:rsidRPr="001C3C55" w:rsidRDefault="00FB7C05" w:rsidP="00FB7C05">
      <w:pPr>
        <w:jc w:val="both"/>
        <w:rPr>
          <w:b/>
        </w:rPr>
      </w:pPr>
    </w:p>
    <w:p w:rsidR="00FB7C05" w:rsidRPr="001C3C55" w:rsidRDefault="00FB7C05" w:rsidP="00FB7C05">
      <w:pPr>
        <w:jc w:val="both"/>
        <w:rPr>
          <w:b/>
          <w:lang w:val="id-ID"/>
        </w:rPr>
      </w:pPr>
    </w:p>
    <w:p w:rsidR="00FB7C05" w:rsidRPr="001C3C55" w:rsidRDefault="00FB7C05" w:rsidP="00FB7C05">
      <w:pPr>
        <w:jc w:val="both"/>
        <w:rPr>
          <w:b/>
          <w:lang w:val="id-ID"/>
        </w:rPr>
      </w:pPr>
    </w:p>
    <w:p w:rsidR="00FB7C05" w:rsidRPr="001C3C55" w:rsidRDefault="00FB7C05" w:rsidP="00FB7C05">
      <w:pPr>
        <w:rPr>
          <w:b/>
          <w:lang w:val="id-ID"/>
        </w:rPr>
      </w:pPr>
      <w:r w:rsidRPr="001C3C55">
        <w:rPr>
          <w:b/>
          <w:lang w:val="id-ID"/>
        </w:rPr>
        <w:br w:type="page"/>
      </w:r>
    </w:p>
    <w:p w:rsidR="00FB7C05" w:rsidRPr="001C3C55" w:rsidRDefault="00FB7C05" w:rsidP="00FB7C05">
      <w:pPr>
        <w:jc w:val="both"/>
        <w:rPr>
          <w:b/>
          <w:lang w:val="id-ID"/>
        </w:rPr>
      </w:pPr>
    </w:p>
    <w:p w:rsidR="00FB7C05" w:rsidRPr="001C3C55" w:rsidRDefault="00FB7C05" w:rsidP="00FB7C05">
      <w:pPr>
        <w:jc w:val="both"/>
        <w:rPr>
          <w:b/>
          <w:lang w:val="id-ID"/>
        </w:rPr>
      </w:pPr>
    </w:p>
    <w:p w:rsidR="00FB7C05" w:rsidRPr="001C3C55" w:rsidRDefault="00FB7C05" w:rsidP="00FB7C05">
      <w:pPr>
        <w:numPr>
          <w:ilvl w:val="0"/>
          <w:numId w:val="34"/>
        </w:numPr>
        <w:jc w:val="both"/>
      </w:pPr>
      <w:proofErr w:type="spellStart"/>
      <w:r w:rsidRPr="001C3C55">
        <w:t>Evaluasi</w:t>
      </w:r>
      <w:proofErr w:type="spellEnd"/>
    </w:p>
    <w:p w:rsidR="00FB7C05" w:rsidRDefault="00FB7C05" w:rsidP="00FB7C05">
      <w:pPr>
        <w:ind w:left="720"/>
        <w:jc w:val="both"/>
        <w:rPr>
          <w:lang w:val="sv-SE"/>
        </w:rPr>
      </w:pPr>
      <w:r w:rsidRPr="001C3C55">
        <w:rPr>
          <w:lang w:val="sv-SE"/>
        </w:rPr>
        <w:t>- Kehadiran (partisipasi dalam kegiatan kelas)</w:t>
      </w:r>
    </w:p>
    <w:p w:rsidR="00FB7C05" w:rsidRPr="00112B44" w:rsidRDefault="00FB7C05" w:rsidP="00FB7C05">
      <w:pPr>
        <w:ind w:left="720"/>
        <w:jc w:val="both"/>
        <w:rPr>
          <w:lang w:val="id-ID"/>
        </w:rPr>
      </w:pPr>
      <w:r>
        <w:rPr>
          <w:lang w:val="sv-SE"/>
        </w:rPr>
        <w:t xml:space="preserve">- </w:t>
      </w:r>
      <w:r w:rsidR="00112B44">
        <w:rPr>
          <w:lang w:val="id-ID"/>
        </w:rPr>
        <w:t>Observasi lapangan</w:t>
      </w:r>
    </w:p>
    <w:p w:rsidR="00FB7C05" w:rsidRPr="001C3C55" w:rsidRDefault="00FB7C05" w:rsidP="00FB7C05">
      <w:pPr>
        <w:ind w:left="720"/>
        <w:jc w:val="both"/>
        <w:rPr>
          <w:lang w:val="sv-SE"/>
        </w:rPr>
      </w:pPr>
      <w:r>
        <w:rPr>
          <w:lang w:val="sv-SE"/>
        </w:rPr>
        <w:t>- Partisipasi dalam diskusi</w:t>
      </w:r>
    </w:p>
    <w:p w:rsidR="00FB7C05" w:rsidRPr="001C3C55" w:rsidRDefault="00FB7C05" w:rsidP="00FB7C05">
      <w:pPr>
        <w:ind w:left="720"/>
        <w:jc w:val="both"/>
      </w:pPr>
      <w:r w:rsidRPr="001C3C55">
        <w:rPr>
          <w:lang w:val="sv-SE"/>
        </w:rPr>
        <w:t xml:space="preserve">- </w:t>
      </w:r>
      <w:r w:rsidRPr="001C3C55">
        <w:t>UTS</w:t>
      </w:r>
    </w:p>
    <w:p w:rsidR="00FB7C05" w:rsidRPr="00112B44" w:rsidRDefault="00112B44" w:rsidP="00FB7C05">
      <w:pPr>
        <w:ind w:left="720"/>
        <w:jc w:val="both"/>
        <w:rPr>
          <w:lang w:val="id-ID"/>
        </w:rPr>
      </w:pPr>
      <w:r>
        <w:rPr>
          <w:lang w:val="id-ID"/>
        </w:rPr>
        <w:t>- UAS</w:t>
      </w:r>
    </w:p>
    <w:p w:rsidR="00FB7C05" w:rsidRPr="001C3C55" w:rsidRDefault="00FB7C05" w:rsidP="00FB7C05">
      <w:pPr>
        <w:ind w:left="720"/>
        <w:jc w:val="both"/>
        <w:rPr>
          <w:lang w:val="sv-SE"/>
        </w:rPr>
      </w:pPr>
      <w:r w:rsidRPr="001C3C55">
        <w:rPr>
          <w:lang w:val="sv-SE"/>
        </w:rPr>
        <w:t>- Penyajian laporan dalam bentuk presentasi</w:t>
      </w:r>
    </w:p>
    <w:p w:rsidR="00FB7C05" w:rsidRPr="001C3C55" w:rsidRDefault="00FB7C05" w:rsidP="00FB7C05">
      <w:pPr>
        <w:ind w:left="1620"/>
        <w:jc w:val="both"/>
        <w:rPr>
          <w:lang w:val="sv-SE"/>
        </w:rPr>
      </w:pPr>
    </w:p>
    <w:p w:rsidR="00FB7C05" w:rsidRPr="001C3C55" w:rsidRDefault="00FB7C05" w:rsidP="00FB7C05">
      <w:pPr>
        <w:numPr>
          <w:ilvl w:val="0"/>
          <w:numId w:val="34"/>
        </w:numPr>
        <w:jc w:val="both"/>
      </w:pPr>
      <w:proofErr w:type="spellStart"/>
      <w:r w:rsidRPr="001C3C55">
        <w:t>Rincian</w:t>
      </w:r>
      <w:proofErr w:type="spellEnd"/>
      <w:r>
        <w:t xml:space="preserve"> </w:t>
      </w:r>
      <w:proofErr w:type="spellStart"/>
      <w:r w:rsidRPr="001C3C55">
        <w:t>materi</w:t>
      </w:r>
      <w:proofErr w:type="spellEnd"/>
      <w:r>
        <w:t xml:space="preserve"> </w:t>
      </w:r>
      <w:proofErr w:type="spellStart"/>
      <w:r w:rsidRPr="001C3C55">
        <w:t>perkuliahan</w:t>
      </w:r>
      <w:proofErr w:type="spellEnd"/>
    </w:p>
    <w:p w:rsidR="00FB7C05" w:rsidRPr="001C3C55" w:rsidRDefault="00FB7C05" w:rsidP="00FB7C05">
      <w:pPr>
        <w:ind w:left="1980" w:hanging="1620"/>
        <w:jc w:val="both"/>
        <w:rPr>
          <w:sz w:val="10"/>
        </w:rPr>
      </w:pPr>
    </w:p>
    <w:p w:rsidR="00FB7C05" w:rsidRPr="001C3C55" w:rsidRDefault="00FB7C05" w:rsidP="00FB7C05">
      <w:pPr>
        <w:ind w:left="1800" w:hanging="1440"/>
        <w:jc w:val="both"/>
        <w:rPr>
          <w:lang w:val="id-ID"/>
        </w:rPr>
      </w:pPr>
      <w:proofErr w:type="spellStart"/>
      <w:r w:rsidRPr="001C3C55">
        <w:t>Pertemuan</w:t>
      </w:r>
      <w:proofErr w:type="spellEnd"/>
      <w:r w:rsidRPr="001C3C55">
        <w:rPr>
          <w:lang w:val="id-ID"/>
        </w:rPr>
        <w:t xml:space="preserve"> </w:t>
      </w:r>
      <w:proofErr w:type="gramStart"/>
      <w:r w:rsidRPr="001C3C55">
        <w:t>1 :</w:t>
      </w:r>
      <w:proofErr w:type="gramEnd"/>
      <w:r w:rsidRPr="001C3C55">
        <w:rPr>
          <w:lang w:val="id-ID"/>
        </w:rPr>
        <w:t xml:space="preserve">  Orientasi Perkuliahan.</w:t>
      </w:r>
    </w:p>
    <w:p w:rsidR="00FB7C05" w:rsidRPr="001C3C55" w:rsidRDefault="00FB7C05" w:rsidP="00FB7C05">
      <w:pPr>
        <w:ind w:left="1800" w:hanging="1440"/>
        <w:jc w:val="both"/>
        <w:rPr>
          <w:lang w:val="id-ID"/>
        </w:rPr>
      </w:pPr>
      <w:r w:rsidRPr="001C3C55">
        <w:rPr>
          <w:lang w:val="id-ID"/>
        </w:rPr>
        <w:tab/>
      </w:r>
      <w:r>
        <w:t xml:space="preserve"> </w:t>
      </w:r>
      <w:r w:rsidRPr="001C3C55">
        <w:rPr>
          <w:lang w:val="id-ID"/>
        </w:rPr>
        <w:t xml:space="preserve">Rencana perkuliahan, membahas dan mengakomodasi berbagai </w:t>
      </w:r>
      <w:r>
        <w:t xml:space="preserve">  </w:t>
      </w:r>
      <w:r w:rsidRPr="001C3C55">
        <w:rPr>
          <w:lang w:val="id-ID"/>
        </w:rPr>
        <w:t>masukan dari mahasiswa.</w:t>
      </w:r>
    </w:p>
    <w:p w:rsidR="00FB7C05" w:rsidRPr="001C3C55" w:rsidRDefault="00FB7C05" w:rsidP="00FB7C05">
      <w:pPr>
        <w:ind w:left="1800" w:hanging="1440"/>
        <w:jc w:val="both"/>
        <w:rPr>
          <w:sz w:val="4"/>
          <w:lang w:val="id-ID"/>
        </w:rPr>
      </w:pPr>
    </w:p>
    <w:p w:rsidR="00FB7C05" w:rsidRPr="00112B44" w:rsidRDefault="00FB7C05" w:rsidP="00112B44">
      <w:pPr>
        <w:ind w:left="1800" w:hanging="1440"/>
        <w:jc w:val="both"/>
        <w:rPr>
          <w:sz w:val="2"/>
          <w:lang w:val="id-ID"/>
        </w:rPr>
      </w:pPr>
      <w:r w:rsidRPr="001C3C55">
        <w:rPr>
          <w:lang w:val="sv-SE"/>
        </w:rPr>
        <w:t>Pertemuan</w:t>
      </w:r>
      <w:r w:rsidRPr="001C3C55">
        <w:rPr>
          <w:lang w:val="id-ID"/>
        </w:rPr>
        <w:t xml:space="preserve"> </w:t>
      </w:r>
      <w:r w:rsidRPr="001C3C55">
        <w:rPr>
          <w:lang w:val="sv-SE"/>
        </w:rPr>
        <w:t xml:space="preserve">2: </w:t>
      </w:r>
      <w:r>
        <w:rPr>
          <w:lang w:val="id-ID"/>
        </w:rPr>
        <w:t xml:space="preserve"> </w:t>
      </w:r>
      <w:r w:rsidR="00112B44">
        <w:rPr>
          <w:lang w:val="id-ID"/>
        </w:rPr>
        <w:t>Istilah – istilah dalam gerontologi</w:t>
      </w:r>
    </w:p>
    <w:p w:rsidR="00112B44" w:rsidRPr="00112B44" w:rsidRDefault="00FB7C05" w:rsidP="00112B44">
      <w:pPr>
        <w:pStyle w:val="Default"/>
        <w:ind w:firstLine="360"/>
      </w:pPr>
      <w:r w:rsidRPr="001C3C55">
        <w:rPr>
          <w:lang w:val="sv-SE"/>
        </w:rPr>
        <w:t>Pertemuan 3</w:t>
      </w:r>
      <w:r w:rsidRPr="00112B44">
        <w:rPr>
          <w:lang w:val="sv-SE"/>
        </w:rPr>
        <w:t xml:space="preserve">:  </w:t>
      </w:r>
      <w:r w:rsidR="00112B44" w:rsidRPr="00112B44">
        <w:t xml:space="preserve">Perubahan-Perubahan Fisiologi Geriatri </w:t>
      </w:r>
    </w:p>
    <w:p w:rsidR="00FB7C05" w:rsidRPr="001C3C55" w:rsidRDefault="00FB7C05" w:rsidP="00FB7C05">
      <w:pPr>
        <w:ind w:left="1800" w:hanging="1440"/>
        <w:jc w:val="both"/>
        <w:rPr>
          <w:sz w:val="2"/>
          <w:lang w:val="id-ID"/>
        </w:rPr>
      </w:pPr>
    </w:p>
    <w:p w:rsidR="005E393C" w:rsidRPr="005E393C" w:rsidRDefault="00FB7C05" w:rsidP="005E393C">
      <w:pPr>
        <w:pStyle w:val="Default"/>
        <w:ind w:left="1843" w:hanging="1483"/>
      </w:pPr>
      <w:r w:rsidRPr="001C3C55">
        <w:rPr>
          <w:lang w:val="sv-SE"/>
        </w:rPr>
        <w:t xml:space="preserve">Pertemuan 4 : </w:t>
      </w:r>
      <w:r w:rsidR="005E393C" w:rsidRPr="005E393C">
        <w:t xml:space="preserve">Perubahan-Perubahan Hormonal dan Metabolisme Tubuh Pada Geriatri </w:t>
      </w:r>
    </w:p>
    <w:p w:rsidR="00FB7C05" w:rsidRPr="005E393C" w:rsidRDefault="00FB7C05" w:rsidP="005E393C">
      <w:pPr>
        <w:ind w:left="1800" w:hanging="1440"/>
        <w:jc w:val="both"/>
        <w:rPr>
          <w:lang w:val="id-ID"/>
        </w:rPr>
      </w:pPr>
      <w:r w:rsidRPr="001C3C55">
        <w:rPr>
          <w:lang w:val="sv-SE"/>
        </w:rPr>
        <w:t xml:space="preserve">Pertemuan 5 :  </w:t>
      </w:r>
      <w:r w:rsidR="005E393C">
        <w:rPr>
          <w:lang w:val="id-ID"/>
        </w:rPr>
        <w:t>Penyakit penyakit</w:t>
      </w:r>
    </w:p>
    <w:p w:rsidR="00FB7C05" w:rsidRPr="001C3C55" w:rsidRDefault="00FB7C05" w:rsidP="00FB7C05">
      <w:pPr>
        <w:ind w:left="1800" w:hanging="1440"/>
        <w:jc w:val="both"/>
        <w:rPr>
          <w:sz w:val="2"/>
          <w:lang w:val="id-ID"/>
        </w:rPr>
      </w:pPr>
    </w:p>
    <w:p w:rsidR="00FB7C05" w:rsidRPr="001C3C55" w:rsidRDefault="00FB7C05" w:rsidP="00FB7C05">
      <w:pPr>
        <w:ind w:left="1800" w:hanging="1440"/>
        <w:jc w:val="both"/>
        <w:rPr>
          <w:sz w:val="2"/>
          <w:lang w:val="sv-SE"/>
        </w:rPr>
      </w:pPr>
    </w:p>
    <w:p w:rsidR="00FB7C05" w:rsidRPr="00FB7C05" w:rsidRDefault="00FB7C05" w:rsidP="005E393C">
      <w:pPr>
        <w:tabs>
          <w:tab w:val="left" w:pos="2160"/>
          <w:tab w:val="left" w:pos="2520"/>
        </w:tabs>
        <w:ind w:left="1800" w:hanging="1440"/>
        <w:jc w:val="both"/>
        <w:rPr>
          <w:lang w:val="id-ID"/>
        </w:rPr>
      </w:pPr>
      <w:r>
        <w:rPr>
          <w:lang w:val="sv-SE"/>
        </w:rPr>
        <w:t xml:space="preserve">Pertemuan 6 : </w:t>
      </w:r>
      <w:r w:rsidRPr="001C3C55">
        <w:rPr>
          <w:lang w:val="sv-SE"/>
        </w:rPr>
        <w:t xml:space="preserve"> </w:t>
      </w:r>
      <w:r w:rsidR="005E393C">
        <w:rPr>
          <w:lang w:val="id-ID"/>
        </w:rPr>
        <w:t>Penyakit – penyakit yang pada lanjut usia</w:t>
      </w:r>
    </w:p>
    <w:p w:rsidR="00FB7C05" w:rsidRPr="001C3C55" w:rsidRDefault="00FB7C05" w:rsidP="00FB7C05">
      <w:pPr>
        <w:tabs>
          <w:tab w:val="left" w:pos="2160"/>
          <w:tab w:val="left" w:pos="2520"/>
        </w:tabs>
        <w:ind w:left="1800" w:hanging="1440"/>
        <w:jc w:val="both"/>
        <w:rPr>
          <w:sz w:val="2"/>
          <w:lang w:val="id-ID"/>
        </w:rPr>
      </w:pPr>
    </w:p>
    <w:p w:rsidR="00FB7C05" w:rsidRPr="005E393C" w:rsidRDefault="00FB7C05" w:rsidP="005E393C">
      <w:pPr>
        <w:ind w:left="1800" w:hanging="1440"/>
        <w:jc w:val="both"/>
        <w:rPr>
          <w:lang w:val="id-ID"/>
        </w:rPr>
      </w:pPr>
      <w:r w:rsidRPr="001C3C55">
        <w:rPr>
          <w:lang w:val="sv-SE"/>
        </w:rPr>
        <w:t xml:space="preserve">Pertemuan 7 :  </w:t>
      </w:r>
      <w:r w:rsidR="005E393C">
        <w:rPr>
          <w:lang w:val="id-ID"/>
        </w:rPr>
        <w:t>Menopause dan osteoporosis</w:t>
      </w:r>
    </w:p>
    <w:p w:rsidR="00FB7C05" w:rsidRPr="001C3C55" w:rsidRDefault="00FB7C05" w:rsidP="00FB7C05">
      <w:pPr>
        <w:ind w:left="1800" w:hanging="1440"/>
        <w:jc w:val="both"/>
        <w:rPr>
          <w:sz w:val="6"/>
          <w:lang w:val="id-ID"/>
        </w:rPr>
      </w:pPr>
    </w:p>
    <w:p w:rsidR="00FB7C05" w:rsidRPr="002C579C" w:rsidRDefault="00FB7C05" w:rsidP="00FB7C05">
      <w:pPr>
        <w:ind w:left="1843" w:hanging="1843"/>
        <w:jc w:val="both"/>
      </w:pPr>
      <w:r w:rsidRPr="001C3C55">
        <w:rPr>
          <w:lang w:val="id-ID"/>
        </w:rPr>
        <w:t xml:space="preserve">     </w:t>
      </w:r>
      <w:r w:rsidRPr="001C3C55">
        <w:rPr>
          <w:lang w:val="sv-SE"/>
        </w:rPr>
        <w:t>Pertemuan</w:t>
      </w:r>
      <w:r w:rsidRPr="001C3C55">
        <w:rPr>
          <w:lang w:val="id-ID"/>
        </w:rPr>
        <w:t xml:space="preserve"> </w:t>
      </w:r>
      <w:r w:rsidRPr="001C3C55">
        <w:rPr>
          <w:lang w:val="sv-SE"/>
        </w:rPr>
        <w:t xml:space="preserve">8: </w:t>
      </w:r>
      <w:r w:rsidRPr="001C3C55">
        <w:rPr>
          <w:lang w:val="id-ID"/>
        </w:rPr>
        <w:t xml:space="preserve"> </w:t>
      </w:r>
      <w:r>
        <w:t>UTS</w:t>
      </w:r>
    </w:p>
    <w:p w:rsidR="00FB7C05" w:rsidRPr="001C3C55" w:rsidRDefault="00FB7C05" w:rsidP="00FB7C05">
      <w:pPr>
        <w:jc w:val="both"/>
        <w:rPr>
          <w:sz w:val="18"/>
        </w:rPr>
      </w:pPr>
    </w:p>
    <w:p w:rsidR="00FB7C05" w:rsidRPr="005E393C" w:rsidRDefault="00FB7C05" w:rsidP="00FB7C05">
      <w:pPr>
        <w:ind w:left="1985" w:hanging="1985"/>
        <w:jc w:val="both"/>
        <w:rPr>
          <w:lang w:val="id-ID"/>
        </w:rPr>
      </w:pPr>
      <w:r>
        <w:rPr>
          <w:lang w:val="id-ID"/>
        </w:rPr>
        <w:t xml:space="preserve">    </w:t>
      </w:r>
      <w:r>
        <w:rPr>
          <w:lang w:val="sv-SE"/>
        </w:rPr>
        <w:t>Pertemuan 9 :</w:t>
      </w:r>
      <w:r>
        <w:rPr>
          <w:lang w:val="id-ID"/>
        </w:rPr>
        <w:t xml:space="preserve"> </w:t>
      </w:r>
      <w:r w:rsidR="005E393C">
        <w:rPr>
          <w:lang w:val="id-ID"/>
        </w:rPr>
        <w:t>Gaya hidup pada lanjut usia</w:t>
      </w:r>
    </w:p>
    <w:p w:rsidR="00FB7C05" w:rsidRPr="001C3C55" w:rsidRDefault="00FB7C05" w:rsidP="00FB7C05">
      <w:pPr>
        <w:ind w:hanging="1440"/>
        <w:jc w:val="both"/>
        <w:rPr>
          <w:sz w:val="12"/>
          <w:lang w:val="sv-SE"/>
        </w:rPr>
      </w:pPr>
    </w:p>
    <w:p w:rsidR="00FB7C05" w:rsidRPr="005E393C" w:rsidRDefault="00FB7C05" w:rsidP="00FB7C05">
      <w:pPr>
        <w:tabs>
          <w:tab w:val="left" w:pos="-5310"/>
          <w:tab w:val="left" w:pos="-5130"/>
        </w:tabs>
        <w:ind w:left="1800" w:hanging="1800"/>
        <w:jc w:val="both"/>
        <w:rPr>
          <w:lang w:val="id-ID"/>
        </w:rPr>
      </w:pPr>
      <w:r>
        <w:rPr>
          <w:lang w:val="id-ID"/>
        </w:rPr>
        <w:t xml:space="preserve">    </w:t>
      </w:r>
      <w:r>
        <w:rPr>
          <w:lang w:val="sv-SE"/>
        </w:rPr>
        <w:t xml:space="preserve">Pertemuan 10 : </w:t>
      </w:r>
      <w:r w:rsidR="005E393C">
        <w:rPr>
          <w:lang w:val="id-ID"/>
        </w:rPr>
        <w:t>Psikologi dan Ekonomi lanjut usia</w:t>
      </w:r>
    </w:p>
    <w:p w:rsidR="00FB7C05" w:rsidRPr="001C3C55" w:rsidRDefault="00FB7C05" w:rsidP="00FB7C05">
      <w:pPr>
        <w:tabs>
          <w:tab w:val="left" w:pos="2160"/>
          <w:tab w:val="left" w:pos="2520"/>
        </w:tabs>
        <w:ind w:hanging="1440"/>
        <w:jc w:val="both"/>
        <w:rPr>
          <w:sz w:val="2"/>
          <w:lang w:val="id-ID"/>
        </w:rPr>
      </w:pPr>
    </w:p>
    <w:p w:rsidR="00FB7C05" w:rsidRPr="005E393C" w:rsidRDefault="00FB7C05" w:rsidP="00FB7C05">
      <w:pPr>
        <w:ind w:firstLine="284"/>
        <w:jc w:val="both"/>
        <w:rPr>
          <w:lang w:val="id-ID"/>
        </w:rPr>
      </w:pPr>
      <w:r w:rsidRPr="001C3C55">
        <w:rPr>
          <w:lang w:val="sv-SE"/>
        </w:rPr>
        <w:t xml:space="preserve">Pertemuan 11 : </w:t>
      </w:r>
      <w:r w:rsidR="005E393C">
        <w:rPr>
          <w:lang w:val="id-ID"/>
        </w:rPr>
        <w:t>Observasi lapangan</w:t>
      </w:r>
    </w:p>
    <w:p w:rsidR="00FB7C05" w:rsidRPr="001C3C55" w:rsidRDefault="00FB7C05" w:rsidP="00FB7C05">
      <w:pPr>
        <w:ind w:hanging="1440"/>
        <w:jc w:val="both"/>
        <w:rPr>
          <w:sz w:val="2"/>
          <w:lang w:val="id-ID"/>
        </w:rPr>
      </w:pPr>
    </w:p>
    <w:p w:rsidR="00FB7C05" w:rsidRPr="001C3C55" w:rsidRDefault="00FB7C05" w:rsidP="00FB7C05">
      <w:pPr>
        <w:ind w:firstLine="284"/>
        <w:jc w:val="both"/>
        <w:rPr>
          <w:lang w:val="id-ID"/>
        </w:rPr>
      </w:pPr>
      <w:r>
        <w:rPr>
          <w:lang w:val="sv-SE"/>
        </w:rPr>
        <w:t xml:space="preserve">Pertemuan 12 :  </w:t>
      </w:r>
      <w:r w:rsidR="005E393C">
        <w:rPr>
          <w:lang w:val="id-ID"/>
        </w:rPr>
        <w:t>Observasi lapangan</w:t>
      </w:r>
    </w:p>
    <w:p w:rsidR="00FB7C05" w:rsidRPr="001C3C55" w:rsidRDefault="00FB7C05" w:rsidP="00FB7C05">
      <w:pPr>
        <w:ind w:hanging="1440"/>
        <w:jc w:val="both"/>
        <w:rPr>
          <w:sz w:val="2"/>
          <w:lang w:val="id-ID"/>
        </w:rPr>
      </w:pPr>
    </w:p>
    <w:p w:rsidR="00FB7C05" w:rsidRPr="001C3C55" w:rsidRDefault="00FB7C05" w:rsidP="00FB7C05">
      <w:pPr>
        <w:ind w:firstLine="284"/>
        <w:jc w:val="both"/>
        <w:rPr>
          <w:sz w:val="2"/>
          <w:lang w:val="id-ID"/>
        </w:rPr>
      </w:pPr>
    </w:p>
    <w:p w:rsidR="00FB7C05" w:rsidRPr="00CD673F" w:rsidRDefault="00FB7C05" w:rsidP="00FB7C05">
      <w:pPr>
        <w:ind w:left="1890" w:hanging="1606"/>
        <w:jc w:val="both"/>
      </w:pPr>
      <w:r>
        <w:rPr>
          <w:lang w:val="sv-SE"/>
        </w:rPr>
        <w:t xml:space="preserve">Pertemuan 13 :  </w:t>
      </w:r>
      <w:r w:rsidR="005E393C">
        <w:rPr>
          <w:lang w:val="id-ID"/>
        </w:rPr>
        <w:t>Observasi lapangan</w:t>
      </w:r>
    </w:p>
    <w:p w:rsidR="00FB7C05" w:rsidRPr="001C3C55" w:rsidRDefault="00FB7C05" w:rsidP="00FB7C05">
      <w:pPr>
        <w:tabs>
          <w:tab w:val="left" w:pos="2160"/>
          <w:tab w:val="left" w:pos="2520"/>
        </w:tabs>
        <w:ind w:firstLine="284"/>
        <w:jc w:val="both"/>
        <w:rPr>
          <w:sz w:val="2"/>
          <w:lang w:val="id-ID"/>
        </w:rPr>
      </w:pPr>
    </w:p>
    <w:p w:rsidR="00FB7C05" w:rsidRPr="001C3C55" w:rsidRDefault="00FB7C05" w:rsidP="00FB7C05">
      <w:pPr>
        <w:ind w:hanging="1440"/>
        <w:jc w:val="both"/>
        <w:rPr>
          <w:sz w:val="2"/>
          <w:lang w:val="sv-SE"/>
        </w:rPr>
      </w:pPr>
    </w:p>
    <w:p w:rsidR="00FB7C05" w:rsidRPr="005E393C" w:rsidRDefault="00FB7C05" w:rsidP="00FB7C05">
      <w:pPr>
        <w:ind w:firstLine="284"/>
        <w:jc w:val="both"/>
        <w:rPr>
          <w:sz w:val="2"/>
          <w:lang w:val="id-ID"/>
        </w:rPr>
      </w:pPr>
      <w:r w:rsidRPr="001C3C55">
        <w:rPr>
          <w:lang w:val="sv-SE"/>
        </w:rPr>
        <w:t xml:space="preserve">Pertemuan 14 :   </w:t>
      </w:r>
      <w:r w:rsidR="005E393C">
        <w:rPr>
          <w:lang w:val="id-ID"/>
        </w:rPr>
        <w:t>Presentasi</w:t>
      </w:r>
    </w:p>
    <w:p w:rsidR="005E393C" w:rsidRPr="005E393C" w:rsidRDefault="00FB7C05" w:rsidP="00FB7C05">
      <w:pPr>
        <w:ind w:firstLine="284"/>
        <w:jc w:val="both"/>
        <w:rPr>
          <w:lang w:val="id-ID"/>
        </w:rPr>
      </w:pPr>
      <w:r w:rsidRPr="001C3C55">
        <w:rPr>
          <w:lang w:val="sv-SE"/>
        </w:rPr>
        <w:t xml:space="preserve">Pertemuan 15 </w:t>
      </w:r>
      <w:r w:rsidR="005E393C">
        <w:rPr>
          <w:lang w:val="id-ID"/>
        </w:rPr>
        <w:t>:   Presentasi</w:t>
      </w:r>
    </w:p>
    <w:p w:rsidR="00FB7C05" w:rsidRPr="005E393C" w:rsidRDefault="00FB7C05" w:rsidP="00FB7C05">
      <w:pPr>
        <w:ind w:firstLine="284"/>
        <w:jc w:val="both"/>
        <w:rPr>
          <w:sz w:val="2"/>
          <w:lang w:val="id-ID"/>
        </w:rPr>
      </w:pPr>
      <w:r w:rsidRPr="001C3C55">
        <w:rPr>
          <w:lang w:val="sv-SE"/>
        </w:rPr>
        <w:t xml:space="preserve">Pertemuan 16 :   </w:t>
      </w:r>
      <w:r w:rsidR="005E393C">
        <w:rPr>
          <w:lang w:val="id-ID"/>
        </w:rPr>
        <w:t>Presentasi</w:t>
      </w:r>
    </w:p>
    <w:p w:rsidR="00FB7C05" w:rsidRPr="005E393C" w:rsidRDefault="00FB7C05" w:rsidP="00FB7C05">
      <w:pPr>
        <w:jc w:val="both"/>
        <w:rPr>
          <w:lang w:val="id-ID"/>
        </w:rPr>
      </w:pPr>
      <w:r w:rsidRPr="001C3C55">
        <w:rPr>
          <w:lang w:val="id-ID"/>
        </w:rPr>
        <w:t xml:space="preserve">    </w:t>
      </w:r>
      <w:r w:rsidRPr="001C3C55">
        <w:rPr>
          <w:lang w:val="sv-SE"/>
        </w:rPr>
        <w:t xml:space="preserve">Pertemuan 17 :   </w:t>
      </w:r>
      <w:r w:rsidR="005E393C">
        <w:rPr>
          <w:lang w:val="id-ID"/>
        </w:rPr>
        <w:t>Presentasi</w:t>
      </w:r>
    </w:p>
    <w:p w:rsidR="00FB7C05" w:rsidRDefault="00FB7C05" w:rsidP="00FB7C05">
      <w:pPr>
        <w:rPr>
          <w:b/>
          <w:lang w:val="sv-SE"/>
        </w:rPr>
      </w:pPr>
    </w:p>
    <w:p w:rsidR="00FB7C05" w:rsidRPr="001C3C55" w:rsidRDefault="00FB7C05" w:rsidP="00FB7C05">
      <w:pPr>
        <w:jc w:val="both"/>
        <w:rPr>
          <w:b/>
          <w:lang w:val="sv-SE"/>
        </w:rPr>
      </w:pPr>
    </w:p>
    <w:p w:rsidR="00FB7C05" w:rsidRPr="001C3C55" w:rsidRDefault="00FB7C05" w:rsidP="00FB7C05">
      <w:pPr>
        <w:numPr>
          <w:ilvl w:val="0"/>
          <w:numId w:val="34"/>
        </w:numPr>
        <w:jc w:val="both"/>
      </w:pPr>
      <w:proofErr w:type="spellStart"/>
      <w:r w:rsidRPr="001C3C55">
        <w:t>Daftar</w:t>
      </w:r>
      <w:proofErr w:type="spellEnd"/>
      <w:r>
        <w:t xml:space="preserve"> </w:t>
      </w:r>
      <w:proofErr w:type="spellStart"/>
      <w:r>
        <w:t>B</w:t>
      </w:r>
      <w:r w:rsidRPr="001C3C55">
        <w:t>uku</w:t>
      </w:r>
      <w:proofErr w:type="spellEnd"/>
    </w:p>
    <w:p w:rsidR="00FB7C05" w:rsidRPr="001C3C55" w:rsidRDefault="00FB7C05" w:rsidP="00FB7C05">
      <w:pPr>
        <w:jc w:val="both"/>
        <w:rPr>
          <w:b/>
          <w:sz w:val="12"/>
        </w:rPr>
      </w:pPr>
    </w:p>
    <w:p w:rsidR="005E393C" w:rsidRDefault="005E393C" w:rsidP="005E393C">
      <w:pPr>
        <w:pStyle w:val="Default"/>
      </w:pPr>
    </w:p>
    <w:p w:rsidR="00EE4A84" w:rsidRDefault="00EE4A84" w:rsidP="00EE4A84">
      <w:pPr>
        <w:pStyle w:val="Default"/>
        <w:ind w:left="426" w:hanging="66"/>
      </w:pPr>
      <w:r w:rsidRPr="00EE4A84">
        <w:t xml:space="preserve">Birren dan Jenner. 1992. </w:t>
      </w:r>
      <w:r w:rsidRPr="00EE4A84">
        <w:rPr>
          <w:i/>
          <w:iCs/>
        </w:rPr>
        <w:t xml:space="preserve">Gerontologi dan Geriatri. </w:t>
      </w:r>
      <w:r w:rsidRPr="00EE4A84">
        <w:t xml:space="preserve">Departemen Kesehatan RI: Jakarta. </w:t>
      </w:r>
    </w:p>
    <w:p w:rsidR="00EE4A84" w:rsidRDefault="00EE4A84" w:rsidP="00EE4A84">
      <w:pPr>
        <w:pStyle w:val="Default"/>
        <w:ind w:left="426" w:hanging="66"/>
      </w:pPr>
    </w:p>
    <w:p w:rsidR="00EE4A84" w:rsidRDefault="00EE4A84" w:rsidP="00EE4A84">
      <w:pPr>
        <w:pStyle w:val="Default"/>
        <w:ind w:left="426" w:hanging="66"/>
      </w:pPr>
      <w:r>
        <w:t xml:space="preserve">Crandall, R. C. 1980. </w:t>
      </w:r>
      <w:r w:rsidRPr="00EE4A84">
        <w:rPr>
          <w:i/>
        </w:rPr>
        <w:t>Gerontology: A Behavioral Scienve Approach</w:t>
      </w:r>
      <w:r>
        <w:t>, Massachusetts: Addison – Wesley Publishing Company inc.</w:t>
      </w:r>
    </w:p>
    <w:p w:rsidR="00EE4A84" w:rsidRPr="00EE4A84" w:rsidRDefault="00EE4A84" w:rsidP="00EE4A84">
      <w:pPr>
        <w:pStyle w:val="Default"/>
        <w:ind w:left="426" w:hanging="66"/>
      </w:pPr>
    </w:p>
    <w:p w:rsidR="005E393C" w:rsidRPr="00EE4A84" w:rsidRDefault="005E393C" w:rsidP="005E393C">
      <w:pPr>
        <w:pStyle w:val="Default"/>
        <w:spacing w:after="169"/>
        <w:ind w:left="426"/>
      </w:pPr>
      <w:r w:rsidRPr="00EE4A84">
        <w:t xml:space="preserve">Departemen Sosial RI. 1996. </w:t>
      </w:r>
      <w:r w:rsidRPr="00EE4A84">
        <w:rPr>
          <w:i/>
          <w:iCs/>
        </w:rPr>
        <w:t xml:space="preserve">Pelembagaan Lanjut Usia Dalam Kehidupan Bangsa. </w:t>
      </w:r>
      <w:r w:rsidRPr="00EE4A84">
        <w:t xml:space="preserve">Jakarta. </w:t>
      </w:r>
    </w:p>
    <w:p w:rsidR="00EE4A84" w:rsidRDefault="00EE4A84" w:rsidP="00EE4A84">
      <w:pPr>
        <w:pStyle w:val="Default"/>
      </w:pPr>
    </w:p>
    <w:p w:rsidR="00B11A07" w:rsidRPr="00906724" w:rsidRDefault="00B11A07" w:rsidP="00582A06">
      <w:pPr>
        <w:spacing w:before="60"/>
        <w:jc w:val="both"/>
        <w:sectPr w:rsidR="00B11A07" w:rsidRPr="00906724" w:rsidSect="002C33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5B145F" w:rsidRPr="00906724" w:rsidRDefault="005B145F" w:rsidP="00906724"/>
    <w:sectPr w:rsidR="005B145F" w:rsidRPr="00906724" w:rsidSect="00367005">
      <w:pgSz w:w="15840" w:h="12240" w:orient="landscape"/>
      <w:pgMar w:top="1267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B1" w:rsidRDefault="005831B1">
      <w:r>
        <w:separator/>
      </w:r>
    </w:p>
  </w:endnote>
  <w:endnote w:type="continuationSeparator" w:id="0">
    <w:p w:rsidR="005831B1" w:rsidRDefault="0058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41" w:rsidRDefault="008743D4" w:rsidP="00DD7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D41" w:rsidRDefault="00D96D41" w:rsidP="002C3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A" w:rsidRPr="00EA2E7A" w:rsidRDefault="004D618C" w:rsidP="00EA2E7A">
    <w:pPr>
      <w:pStyle w:val="Footer"/>
      <w:ind w:right="360"/>
      <w:rPr>
        <w:sz w:val="18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top</wp:align>
              </wp:positionV>
              <wp:extent cx="699770" cy="895350"/>
              <wp:effectExtent l="0" t="0" r="5080" b="0"/>
              <wp:wrapNone/>
              <wp:docPr id="58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77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7A" w:rsidRDefault="00EA2E7A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  <w:p w:rsidR="00EA2E7A" w:rsidRPr="00EA2E7A" w:rsidRDefault="005831B1" w:rsidP="00EA2E7A">
                          <w:pPr>
                            <w:ind w:left="-630" w:right="85"/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id w:val="154371008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</w:rPr>
                                  <w:id w:val="313614625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A2E7A" w:rsidRPr="00EA2E7A"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 w:rsidR="00EA2E7A" w:rsidRPr="00EA2E7A">
                                    <w:instrText xml:space="preserve"> PAGE   \* MERGEFORMAT </w:instrText>
                                  </w:r>
                                  <w:r w:rsidR="00EA2E7A" w:rsidRPr="00EA2E7A"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7850DA" w:rsidRPr="007850D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</w:rPr>
                                    <w:t>1</w:t>
                                  </w:r>
                                  <w:r w:rsidR="00EA2E7A" w:rsidRPr="00EA2E7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margin-left:0;margin-top:0;width:55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" stroked="f">
              <v:textbox>
                <w:txbxContent>
                  <w:p w:rsidR="00EA2E7A" w:rsidRDefault="00EA2E7A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  <w:p w:rsidR="00EA2E7A" w:rsidRPr="00EA2E7A" w:rsidRDefault="005831B1" w:rsidP="00EA2E7A">
                    <w:pPr>
                      <w:ind w:left="-630" w:right="85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id w:val="1543710081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</w:rPr>
                            <w:id w:val="31361462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EA2E7A" w:rsidRPr="00EA2E7A"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 w:rsidR="00EA2E7A" w:rsidRPr="00EA2E7A">
                              <w:instrText xml:space="preserve"> PAGE   \* MERGEFORMAT </w:instrText>
                            </w:r>
                            <w:r w:rsidR="00EA2E7A" w:rsidRPr="00EA2E7A"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7850DA" w:rsidRPr="007850DA">
                              <w:rPr>
                                <w:rFonts w:asciiTheme="majorHAnsi" w:eastAsiaTheme="majorEastAsia" w:hAnsiTheme="majorHAnsi" w:cstheme="majorBidi"/>
                                <w:noProof/>
                              </w:rPr>
                              <w:t>1</w:t>
                            </w:r>
                            <w:r w:rsidR="00EA2E7A" w:rsidRPr="00EA2E7A">
                              <w:rPr>
                                <w:rFonts w:asciiTheme="majorHAnsi" w:eastAsiaTheme="majorEastAsia" w:hAnsiTheme="majorHAnsi" w:cstheme="majorBidi"/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EA2E7A" w:rsidRPr="00434E9E">
      <w:rPr>
        <w:sz w:val="18"/>
      </w:rPr>
      <w:t>M</w:t>
    </w:r>
    <w:r w:rsidR="00EA2E7A">
      <w:rPr>
        <w:sz w:val="18"/>
      </w:rPr>
      <w:t xml:space="preserve">K </w:t>
    </w:r>
    <w:proofErr w:type="spellStart"/>
    <w:r w:rsidR="00EA2E7A">
      <w:rPr>
        <w:sz w:val="18"/>
      </w:rPr>
      <w:t>Psikologi</w:t>
    </w:r>
    <w:proofErr w:type="spellEnd"/>
    <w:r w:rsidR="00EA2E7A">
      <w:rPr>
        <w:sz w:val="18"/>
      </w:rPr>
      <w:t xml:space="preserve"> </w:t>
    </w:r>
    <w:proofErr w:type="spellStart"/>
    <w:r w:rsidR="00EA2E7A">
      <w:rPr>
        <w:sz w:val="18"/>
      </w:rPr>
      <w:t>Geriatri</w:t>
    </w:r>
    <w:proofErr w:type="spellEnd"/>
    <w:r w:rsidR="00EA2E7A" w:rsidRPr="00434E9E">
      <w:rPr>
        <w:sz w:val="18"/>
      </w:rPr>
      <w:t xml:space="preserve"> / PG</w:t>
    </w:r>
    <w:r w:rsidR="00EA2E7A">
      <w:rPr>
        <w:sz w:val="18"/>
        <w:lang w:val="id-ID"/>
      </w:rPr>
      <w:t>3</w:t>
    </w:r>
    <w:r w:rsidR="00EA2E7A">
      <w:rPr>
        <w:sz w:val="18"/>
      </w:rPr>
      <w:t>33</w:t>
    </w:r>
  </w:p>
  <w:p w:rsidR="00D96D41" w:rsidRPr="002C3389" w:rsidRDefault="00D96D41" w:rsidP="00112B44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5D" w:rsidRDefault="00182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B1" w:rsidRDefault="005831B1">
      <w:r>
        <w:separator/>
      </w:r>
    </w:p>
  </w:footnote>
  <w:footnote w:type="continuationSeparator" w:id="0">
    <w:p w:rsidR="005831B1" w:rsidRDefault="0058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5D" w:rsidRDefault="00182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85" w:type="pct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31"/>
      <w:gridCol w:w="1622"/>
      <w:gridCol w:w="896"/>
      <w:gridCol w:w="1091"/>
      <w:gridCol w:w="856"/>
      <w:gridCol w:w="1247"/>
      <w:gridCol w:w="1660"/>
      <w:gridCol w:w="1510"/>
    </w:tblGrid>
    <w:tr w:rsidR="00CB503A" w:rsidTr="007850DA">
      <w:trPr>
        <w:cantSplit/>
        <w:trHeight w:val="550"/>
      </w:trPr>
      <w:tc>
        <w:tcPr>
          <w:tcW w:w="735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B503A" w:rsidRDefault="004D618C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  <w:r>
            <w:rPr>
              <w:rFonts w:ascii="Arial Narrow" w:hAnsi="Arial Narrow"/>
              <w:b/>
              <w:bCs/>
              <w:noProof/>
              <w:sz w:val="14"/>
              <w:szCs w:val="14"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4CBEDD" wp14:editId="7542DE6D">
                    <wp:simplePos x="0" y="0"/>
                    <wp:positionH relativeFrom="margin">
                      <wp:posOffset>-565150</wp:posOffset>
                    </wp:positionH>
                    <wp:positionV relativeFrom="margin">
                      <wp:posOffset>267335</wp:posOffset>
                    </wp:positionV>
                    <wp:extent cx="810895" cy="880110"/>
                    <wp:effectExtent l="0" t="635" r="1905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0895" cy="880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03A" w:rsidRPr="00281A9C" w:rsidRDefault="00CB503A" w:rsidP="007850DA">
                                <w:pPr>
                                  <w:ind w:left="142" w:right="-287"/>
                                </w:pPr>
                                <w:r>
                                  <w:rPr>
                                    <w:noProof/>
                                    <w:lang w:val="id-ID" w:eastAsia="id-ID"/>
                                  </w:rPr>
                                  <w:drawing>
                                    <wp:inline distT="0" distB="0" distL="0" distR="0" wp14:anchorId="57CD7173" wp14:editId="7F862DA1">
                                      <wp:extent cx="669290" cy="71374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6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9290" cy="7137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4.5pt;margin-top:21.05pt;width:63.8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IigQIAAA4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" stroked="f">
                    <v:textbox>
                      <w:txbxContent>
                        <w:p w:rsidR="00CB503A" w:rsidRPr="00281A9C" w:rsidRDefault="00CB503A" w:rsidP="007850DA">
                          <w:pPr>
                            <w:ind w:left="142" w:right="-287"/>
                          </w:pPr>
                          <w:r>
                            <w:rPr>
                              <w:noProof/>
                              <w:lang w:val="id-ID" w:eastAsia="id-ID"/>
                            </w:rPr>
                            <w:drawing>
                              <wp:inline distT="0" distB="0" distL="0" distR="0" wp14:anchorId="57CD7173" wp14:editId="7F862DA1">
                                <wp:extent cx="669290" cy="71374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6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290" cy="713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tc>
      <w:tc>
        <w:tcPr>
          <w:tcW w:w="214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Default="00CB503A" w:rsidP="00CF01F4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id-ID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d-ID"/>
            </w:rPr>
            <w:t>SILABUS PERKULIAHAN</w:t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Default="00CB503A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Default="00CB503A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Default="00CB503A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CB503A" w:rsidTr="007850DA">
      <w:trPr>
        <w:cantSplit/>
        <w:trHeight w:val="677"/>
      </w:trPr>
      <w:tc>
        <w:tcPr>
          <w:tcW w:w="735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503A" w:rsidRDefault="00CB503A" w:rsidP="00CF01F4">
          <w:pPr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214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4D618C" w:rsidRDefault="004D618C" w:rsidP="00CF01F4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id-ID" w:eastAsia="en-GB"/>
            </w:rPr>
          </w:pPr>
          <w:r>
            <w:rPr>
              <w:rFonts w:ascii="Arial Narrow" w:hAnsi="Arial Narrow"/>
              <w:b/>
              <w:bCs/>
              <w:lang w:val="id-ID" w:eastAsia="en-GB"/>
            </w:rPr>
            <w:t>PSIKOL</w:t>
          </w:r>
          <w:bookmarkStart w:id="0" w:name="_GoBack"/>
          <w:bookmarkEnd w:id="0"/>
          <w:r>
            <w:rPr>
              <w:rFonts w:ascii="Arial Narrow" w:hAnsi="Arial Narrow"/>
              <w:b/>
              <w:bCs/>
              <w:lang w:val="id-ID" w:eastAsia="en-GB"/>
            </w:rPr>
            <w:t>OGI GERIATRI</w:t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503A" w:rsidRDefault="00CB503A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503A" w:rsidRDefault="00CB503A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  <w:p w:rsidR="00CB503A" w:rsidRDefault="00CB503A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CB503A" w:rsidRDefault="00CB503A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CB503A" w:rsidRDefault="00CB503A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CB503A" w:rsidRDefault="00CB503A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503A" w:rsidRDefault="00CB503A" w:rsidP="00CF01F4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</w:tr>
    <w:tr w:rsidR="00CB503A" w:rsidTr="007850DA">
      <w:trPr>
        <w:trHeight w:val="255"/>
      </w:trPr>
      <w:tc>
        <w:tcPr>
          <w:tcW w:w="735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B503A" w:rsidRPr="00281A9C" w:rsidRDefault="00CB503A" w:rsidP="007850D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FIP -  UPI</w:t>
          </w:r>
        </w:p>
      </w:tc>
      <w:tc>
        <w:tcPr>
          <w:tcW w:w="7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CF01F4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No. </w:t>
          </w: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Dokumen</w:t>
          </w:r>
          <w:proofErr w:type="spellEnd"/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 :</w:t>
          </w:r>
        </w:p>
      </w:tc>
      <w:tc>
        <w:tcPr>
          <w:tcW w:w="4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CF01F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No. </w:t>
          </w: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Revisi</w:t>
          </w:r>
          <w:proofErr w:type="spellEnd"/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 :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D566DC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Tgl</w:t>
          </w:r>
          <w:proofErr w:type="spellEnd"/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. </w:t>
          </w: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Terbit</w:t>
          </w:r>
          <w:proofErr w:type="spellEnd"/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 :</w:t>
          </w:r>
        </w:p>
      </w:tc>
      <w:tc>
        <w:tcPr>
          <w:tcW w:w="4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CF01F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Halaman</w:t>
          </w:r>
          <w:proofErr w:type="spellEnd"/>
          <w:r w:rsidRPr="00A05D9C">
            <w:rPr>
              <w:rFonts w:ascii="Arial Narrow" w:hAnsi="Arial Narrow"/>
              <w:bCs/>
              <w:sz w:val="14"/>
              <w:szCs w:val="14"/>
            </w:rPr>
            <w:t>:</w:t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Sri Maslihah, M.Psi</w:t>
          </w:r>
          <w:r w:rsidR="00D566DC">
            <w:rPr>
              <w:rFonts w:ascii="Arial Narrow" w:hAnsi="Arial Narrow"/>
              <w:bCs/>
              <w:sz w:val="14"/>
              <w:szCs w:val="14"/>
              <w:lang w:val="id-ID"/>
            </w:rPr>
            <w:t>.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6A5518" w:rsidRDefault="0018265D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Dr.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Titin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Kartini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,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M.Si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id-ID"/>
            </w:rPr>
            <w:t>.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E9583C" w:rsidRDefault="00CB503A" w:rsidP="0090672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Helli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Ihsan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, </w:t>
          </w:r>
          <w:proofErr w:type="spellStart"/>
          <w:proofErr w:type="gramStart"/>
          <w:r w:rsidR="00906724">
            <w:rPr>
              <w:rFonts w:ascii="Arial Narrow" w:hAnsi="Arial Narrow"/>
              <w:bCs/>
              <w:sz w:val="14"/>
              <w:szCs w:val="14"/>
            </w:rPr>
            <w:t>S.Ag</w:t>
          </w:r>
          <w:proofErr w:type="spellEnd"/>
          <w:r w:rsidR="00906724">
            <w:rPr>
              <w:rFonts w:ascii="Arial Narrow" w:hAnsi="Arial Narrow"/>
              <w:bCs/>
              <w:sz w:val="14"/>
              <w:szCs w:val="14"/>
            </w:rPr>
            <w:t>.,</w:t>
          </w:r>
          <w:proofErr w:type="gramEnd"/>
          <w:r w:rsidR="00906724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 w:rsidR="00D566DC">
            <w:rPr>
              <w:rFonts w:ascii="Arial Narrow" w:hAnsi="Arial Narrow"/>
              <w:bCs/>
              <w:sz w:val="14"/>
              <w:szCs w:val="14"/>
            </w:rPr>
            <w:t>M.Si</w:t>
          </w:r>
          <w:proofErr w:type="spellEnd"/>
          <w:r w:rsidR="00D566DC">
            <w:rPr>
              <w:rFonts w:ascii="Arial Narrow" w:hAnsi="Arial Narrow"/>
              <w:bCs/>
              <w:sz w:val="14"/>
              <w:szCs w:val="14"/>
            </w:rPr>
            <w:t>.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</w:p>
      </w:tc>
    </w:tr>
    <w:tr w:rsidR="00CB503A" w:rsidTr="007850DA">
      <w:trPr>
        <w:trHeight w:val="255"/>
      </w:trPr>
      <w:tc>
        <w:tcPr>
          <w:tcW w:w="73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503A" w:rsidRDefault="00CB503A" w:rsidP="00CF01F4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val="en-GB" w:eastAsia="en-GB"/>
            </w:rPr>
          </w:pPr>
        </w:p>
      </w:tc>
      <w:tc>
        <w:tcPr>
          <w:tcW w:w="7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EA2E7A" w:rsidRDefault="00CB503A" w:rsidP="00CF01F4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FIP-UPI-SILABUS-PSI</w:t>
          </w:r>
          <w:r w:rsidR="00771A27">
            <w:rPr>
              <w:rFonts w:ascii="Arial Narrow" w:hAnsi="Arial Narrow"/>
              <w:bCs/>
              <w:sz w:val="14"/>
              <w:szCs w:val="14"/>
            </w:rPr>
            <w:t>-52</w:t>
          </w:r>
        </w:p>
      </w:tc>
      <w:tc>
        <w:tcPr>
          <w:tcW w:w="4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CF01F4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A05D9C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E9583C" w:rsidRDefault="00CB503A" w:rsidP="00CF01F4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15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Agustus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 2014</w:t>
          </w:r>
        </w:p>
      </w:tc>
      <w:tc>
        <w:tcPr>
          <w:tcW w:w="4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CF01F4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A05D9C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A05D9C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A05D9C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7850DA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A05D9C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dari</w:t>
          </w:r>
          <w:proofErr w:type="spellEnd"/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 w:rsidR="005831B1">
            <w:fldChar w:fldCharType="begin"/>
          </w:r>
          <w:r w:rsidR="005831B1">
            <w:instrText xml:space="preserve"> NUMPAGES  \* Arabic  \* MERGEFORMAT </w:instrText>
          </w:r>
          <w:r w:rsidR="005831B1">
            <w:fldChar w:fldCharType="separate"/>
          </w:r>
          <w:r w:rsidR="007850DA" w:rsidRPr="007850DA">
            <w:rPr>
              <w:rFonts w:ascii="Arial Narrow" w:hAnsi="Arial Narrow"/>
              <w:bCs/>
              <w:noProof/>
              <w:sz w:val="14"/>
              <w:szCs w:val="14"/>
            </w:rPr>
            <w:t>4</w:t>
          </w:r>
          <w:r w:rsidR="005831B1">
            <w:rPr>
              <w:rFonts w:ascii="Arial Narrow" w:hAnsi="Arial Narrow"/>
              <w:bCs/>
              <w:noProof/>
              <w:sz w:val="14"/>
              <w:szCs w:val="14"/>
            </w:rPr>
            <w:fldChar w:fldCharType="end"/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A05D9C" w:rsidRDefault="00CB503A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Dosen</w:t>
          </w:r>
          <w:proofErr w:type="spellEnd"/>
          <w:r w:rsidRPr="00A05D9C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 w:rsidRPr="00A05D9C">
            <w:rPr>
              <w:rFonts w:ascii="Arial Narrow" w:hAnsi="Arial Narrow"/>
              <w:bCs/>
              <w:sz w:val="14"/>
              <w:szCs w:val="14"/>
            </w:rPr>
            <w:t>Pengampu</w:t>
          </w:r>
          <w:proofErr w:type="spellEnd"/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4D618C" w:rsidRDefault="004D618C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Koordinator Mata Kuliah</w:t>
          </w:r>
          <w:r w:rsidR="00CB503A" w:rsidRPr="00F9051D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logi Perkembangan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503A" w:rsidRPr="0099121F" w:rsidRDefault="004D618C" w:rsidP="00CF01F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Ketua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Jurusan</w:t>
          </w:r>
          <w:r w:rsidR="00906724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 w:rsidR="00CB503A">
            <w:rPr>
              <w:rFonts w:ascii="Arial Narrow" w:hAnsi="Arial Narrow"/>
              <w:bCs/>
              <w:sz w:val="14"/>
              <w:szCs w:val="14"/>
            </w:rPr>
            <w:t>Psikologi</w:t>
          </w:r>
          <w:proofErr w:type="spellEnd"/>
        </w:p>
      </w:tc>
    </w:tr>
  </w:tbl>
  <w:p w:rsidR="00CB503A" w:rsidRDefault="00CB503A">
    <w:pPr>
      <w:pStyle w:val="Header"/>
    </w:pPr>
  </w:p>
  <w:p w:rsidR="000452A3" w:rsidRDefault="00045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5D" w:rsidRDefault="00182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2B"/>
    <w:multiLevelType w:val="hybridMultilevel"/>
    <w:tmpl w:val="0BAC2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419E2"/>
    <w:multiLevelType w:val="hybridMultilevel"/>
    <w:tmpl w:val="716CCC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D94DBE"/>
    <w:multiLevelType w:val="hybridMultilevel"/>
    <w:tmpl w:val="3B189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350587"/>
    <w:multiLevelType w:val="hybridMultilevel"/>
    <w:tmpl w:val="D996D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3016F"/>
    <w:multiLevelType w:val="hybridMultilevel"/>
    <w:tmpl w:val="5E0A0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44955"/>
    <w:multiLevelType w:val="hybridMultilevel"/>
    <w:tmpl w:val="2098D980"/>
    <w:lvl w:ilvl="0" w:tplc="751EA450">
      <w:numFmt w:val="bullet"/>
      <w:lvlText w:val="-"/>
      <w:lvlJc w:val="left"/>
      <w:pPr>
        <w:tabs>
          <w:tab w:val="num" w:pos="1500"/>
        </w:tabs>
        <w:ind w:left="15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3CB053C"/>
    <w:multiLevelType w:val="hybridMultilevel"/>
    <w:tmpl w:val="5AB67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A322C"/>
    <w:multiLevelType w:val="hybridMultilevel"/>
    <w:tmpl w:val="35C66A02"/>
    <w:lvl w:ilvl="0" w:tplc="757EC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14A9E"/>
    <w:multiLevelType w:val="hybridMultilevel"/>
    <w:tmpl w:val="96467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83889"/>
    <w:multiLevelType w:val="hybridMultilevel"/>
    <w:tmpl w:val="CB483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A24FC"/>
    <w:multiLevelType w:val="hybridMultilevel"/>
    <w:tmpl w:val="BC1ADC42"/>
    <w:lvl w:ilvl="0" w:tplc="0F6600B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1">
    <w:nsid w:val="20AF0193"/>
    <w:multiLevelType w:val="multilevel"/>
    <w:tmpl w:val="06D8EC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555B55"/>
    <w:multiLevelType w:val="hybridMultilevel"/>
    <w:tmpl w:val="0CF0BB8E"/>
    <w:lvl w:ilvl="0" w:tplc="A0FEA65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3">
    <w:nsid w:val="267F1025"/>
    <w:multiLevelType w:val="hybridMultilevel"/>
    <w:tmpl w:val="5C00D0E8"/>
    <w:lvl w:ilvl="0" w:tplc="5E123D6A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4">
    <w:nsid w:val="2A7035A1"/>
    <w:multiLevelType w:val="hybridMultilevel"/>
    <w:tmpl w:val="9A121FB8"/>
    <w:lvl w:ilvl="0" w:tplc="823250B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>
    <w:nsid w:val="2C9644AE"/>
    <w:multiLevelType w:val="hybridMultilevel"/>
    <w:tmpl w:val="04CE8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54AA9"/>
    <w:multiLevelType w:val="hybridMultilevel"/>
    <w:tmpl w:val="E9BC8E3C"/>
    <w:lvl w:ilvl="0" w:tplc="054A632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7">
    <w:nsid w:val="3D7B59E2"/>
    <w:multiLevelType w:val="hybridMultilevel"/>
    <w:tmpl w:val="DE82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C2750"/>
    <w:multiLevelType w:val="hybridMultilevel"/>
    <w:tmpl w:val="64FE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847E1"/>
    <w:multiLevelType w:val="hybridMultilevel"/>
    <w:tmpl w:val="24C8561E"/>
    <w:lvl w:ilvl="0" w:tplc="F02E964A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0">
    <w:nsid w:val="40E14B26"/>
    <w:multiLevelType w:val="hybridMultilevel"/>
    <w:tmpl w:val="2B748FAA"/>
    <w:lvl w:ilvl="0" w:tplc="550AB982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>
    <w:nsid w:val="46FC7A1C"/>
    <w:multiLevelType w:val="hybridMultilevel"/>
    <w:tmpl w:val="84A41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A5239"/>
    <w:multiLevelType w:val="hybridMultilevel"/>
    <w:tmpl w:val="BCBC2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4085D"/>
    <w:multiLevelType w:val="hybridMultilevel"/>
    <w:tmpl w:val="BB1EEF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2E0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19ABF8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9D79A8"/>
    <w:multiLevelType w:val="hybridMultilevel"/>
    <w:tmpl w:val="2932D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F3B44"/>
    <w:multiLevelType w:val="hybridMultilevel"/>
    <w:tmpl w:val="4E4ABE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F3001E"/>
    <w:multiLevelType w:val="hybridMultilevel"/>
    <w:tmpl w:val="4F34F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0792"/>
    <w:multiLevelType w:val="hybridMultilevel"/>
    <w:tmpl w:val="AF9EF3E2"/>
    <w:lvl w:ilvl="0" w:tplc="9004874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8">
    <w:nsid w:val="5E925C6F"/>
    <w:multiLevelType w:val="hybridMultilevel"/>
    <w:tmpl w:val="37448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65F67"/>
    <w:multiLevelType w:val="hybridMultilevel"/>
    <w:tmpl w:val="B8F08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43719"/>
    <w:multiLevelType w:val="hybridMultilevel"/>
    <w:tmpl w:val="EC367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766F6"/>
    <w:multiLevelType w:val="hybridMultilevel"/>
    <w:tmpl w:val="71D0A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056F3"/>
    <w:multiLevelType w:val="hybridMultilevel"/>
    <w:tmpl w:val="4D6A2BCA"/>
    <w:lvl w:ilvl="0" w:tplc="B9DCCC2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3">
    <w:nsid w:val="7D3D5183"/>
    <w:multiLevelType w:val="hybridMultilevel"/>
    <w:tmpl w:val="C28AD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25"/>
  </w:num>
  <w:num w:numId="8">
    <w:abstractNumId w:val="24"/>
  </w:num>
  <w:num w:numId="9">
    <w:abstractNumId w:val="31"/>
  </w:num>
  <w:num w:numId="10">
    <w:abstractNumId w:val="27"/>
  </w:num>
  <w:num w:numId="11">
    <w:abstractNumId w:val="29"/>
  </w:num>
  <w:num w:numId="12">
    <w:abstractNumId w:val="12"/>
  </w:num>
  <w:num w:numId="13">
    <w:abstractNumId w:val="26"/>
  </w:num>
  <w:num w:numId="14">
    <w:abstractNumId w:val="10"/>
  </w:num>
  <w:num w:numId="15">
    <w:abstractNumId w:val="17"/>
  </w:num>
  <w:num w:numId="16">
    <w:abstractNumId w:val="6"/>
  </w:num>
  <w:num w:numId="17">
    <w:abstractNumId w:val="8"/>
  </w:num>
  <w:num w:numId="18">
    <w:abstractNumId w:val="28"/>
  </w:num>
  <w:num w:numId="19">
    <w:abstractNumId w:val="0"/>
  </w:num>
  <w:num w:numId="20">
    <w:abstractNumId w:val="20"/>
  </w:num>
  <w:num w:numId="21">
    <w:abstractNumId w:val="33"/>
  </w:num>
  <w:num w:numId="22">
    <w:abstractNumId w:val="32"/>
  </w:num>
  <w:num w:numId="23">
    <w:abstractNumId w:val="30"/>
  </w:num>
  <w:num w:numId="24">
    <w:abstractNumId w:val="21"/>
  </w:num>
  <w:num w:numId="25">
    <w:abstractNumId w:val="9"/>
  </w:num>
  <w:num w:numId="26">
    <w:abstractNumId w:val="19"/>
  </w:num>
  <w:num w:numId="27">
    <w:abstractNumId w:val="22"/>
  </w:num>
  <w:num w:numId="28">
    <w:abstractNumId w:val="13"/>
  </w:num>
  <w:num w:numId="29">
    <w:abstractNumId w:val="18"/>
  </w:num>
  <w:num w:numId="30">
    <w:abstractNumId w:val="16"/>
  </w:num>
  <w:num w:numId="31">
    <w:abstractNumId w:val="3"/>
  </w:num>
  <w:num w:numId="32">
    <w:abstractNumId w:val="14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C"/>
    <w:rsid w:val="00016F82"/>
    <w:rsid w:val="000452A3"/>
    <w:rsid w:val="0005652A"/>
    <w:rsid w:val="000A419C"/>
    <w:rsid w:val="000B5D48"/>
    <w:rsid w:val="000E790C"/>
    <w:rsid w:val="00112B44"/>
    <w:rsid w:val="00130F03"/>
    <w:rsid w:val="00145745"/>
    <w:rsid w:val="0018265D"/>
    <w:rsid w:val="001D4A29"/>
    <w:rsid w:val="001E4504"/>
    <w:rsid w:val="00226015"/>
    <w:rsid w:val="0025582B"/>
    <w:rsid w:val="00270345"/>
    <w:rsid w:val="00275485"/>
    <w:rsid w:val="002B55F3"/>
    <w:rsid w:val="002C3389"/>
    <w:rsid w:val="002D400B"/>
    <w:rsid w:val="003210AF"/>
    <w:rsid w:val="00364CD5"/>
    <w:rsid w:val="00367005"/>
    <w:rsid w:val="003C032C"/>
    <w:rsid w:val="003D451A"/>
    <w:rsid w:val="004239B2"/>
    <w:rsid w:val="00442B70"/>
    <w:rsid w:val="00475B32"/>
    <w:rsid w:val="00495E56"/>
    <w:rsid w:val="004C4D8E"/>
    <w:rsid w:val="004D618C"/>
    <w:rsid w:val="00530800"/>
    <w:rsid w:val="00537F6B"/>
    <w:rsid w:val="00582A06"/>
    <w:rsid w:val="005831B1"/>
    <w:rsid w:val="005B145F"/>
    <w:rsid w:val="005B6A0F"/>
    <w:rsid w:val="005E393C"/>
    <w:rsid w:val="006030AE"/>
    <w:rsid w:val="00603B9F"/>
    <w:rsid w:val="006A4E41"/>
    <w:rsid w:val="0070376C"/>
    <w:rsid w:val="00711442"/>
    <w:rsid w:val="00725BF1"/>
    <w:rsid w:val="007457EB"/>
    <w:rsid w:val="00771A27"/>
    <w:rsid w:val="007850DA"/>
    <w:rsid w:val="00797A52"/>
    <w:rsid w:val="00801D75"/>
    <w:rsid w:val="008743D4"/>
    <w:rsid w:val="0089325A"/>
    <w:rsid w:val="0089376D"/>
    <w:rsid w:val="008B38F3"/>
    <w:rsid w:val="008C2BDE"/>
    <w:rsid w:val="00906724"/>
    <w:rsid w:val="0091262F"/>
    <w:rsid w:val="00930086"/>
    <w:rsid w:val="0097284F"/>
    <w:rsid w:val="009D7A9D"/>
    <w:rsid w:val="00A039AA"/>
    <w:rsid w:val="00A07575"/>
    <w:rsid w:val="00A10DF6"/>
    <w:rsid w:val="00A16108"/>
    <w:rsid w:val="00B108FB"/>
    <w:rsid w:val="00B11A07"/>
    <w:rsid w:val="00B14E78"/>
    <w:rsid w:val="00B25185"/>
    <w:rsid w:val="00B371DA"/>
    <w:rsid w:val="00B47460"/>
    <w:rsid w:val="00B47532"/>
    <w:rsid w:val="00B94933"/>
    <w:rsid w:val="00C477C0"/>
    <w:rsid w:val="00CB503A"/>
    <w:rsid w:val="00D34FAD"/>
    <w:rsid w:val="00D566DC"/>
    <w:rsid w:val="00D96D41"/>
    <w:rsid w:val="00DC741E"/>
    <w:rsid w:val="00DD7B50"/>
    <w:rsid w:val="00E140CF"/>
    <w:rsid w:val="00E21C3E"/>
    <w:rsid w:val="00E43A9B"/>
    <w:rsid w:val="00E61A05"/>
    <w:rsid w:val="00EA2E7A"/>
    <w:rsid w:val="00EE4A84"/>
    <w:rsid w:val="00F017F8"/>
    <w:rsid w:val="00F75CED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18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800"/>
    <w:pPr>
      <w:keepNext/>
      <w:spacing w:line="480" w:lineRule="auto"/>
      <w:outlineLvl w:val="0"/>
    </w:pPr>
    <w:rPr>
      <w:b/>
      <w:szCs w:val="20"/>
      <w:lang w:val="en-GB"/>
    </w:rPr>
  </w:style>
  <w:style w:type="paragraph" w:styleId="Heading5">
    <w:name w:val="heading 5"/>
    <w:basedOn w:val="Normal"/>
    <w:next w:val="Normal"/>
    <w:qFormat/>
    <w:rsid w:val="00530800"/>
    <w:pPr>
      <w:keepNext/>
      <w:jc w:val="both"/>
      <w:outlineLvl w:val="4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C3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33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389"/>
  </w:style>
  <w:style w:type="character" w:customStyle="1" w:styleId="HeaderChar">
    <w:name w:val="Header Char"/>
    <w:basedOn w:val="DefaultParagraphFont"/>
    <w:link w:val="Header"/>
    <w:uiPriority w:val="99"/>
    <w:rsid w:val="000452A3"/>
    <w:rPr>
      <w:sz w:val="24"/>
      <w:szCs w:val="24"/>
    </w:rPr>
  </w:style>
  <w:style w:type="paragraph" w:styleId="BalloonText">
    <w:name w:val="Balloon Text"/>
    <w:basedOn w:val="Normal"/>
    <w:link w:val="BalloonTextChar"/>
    <w:rsid w:val="0004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B44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12B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503A"/>
    <w:rPr>
      <w:sz w:val="24"/>
      <w:szCs w:val="24"/>
    </w:rPr>
  </w:style>
  <w:style w:type="paragraph" w:customStyle="1" w:styleId="3CBD5A742C28424DA5172AD252E32316">
    <w:name w:val="3CBD5A742C28424DA5172AD252E32316"/>
    <w:rsid w:val="00CB50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18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800"/>
    <w:pPr>
      <w:keepNext/>
      <w:spacing w:line="480" w:lineRule="auto"/>
      <w:outlineLvl w:val="0"/>
    </w:pPr>
    <w:rPr>
      <w:b/>
      <w:szCs w:val="20"/>
      <w:lang w:val="en-GB"/>
    </w:rPr>
  </w:style>
  <w:style w:type="paragraph" w:styleId="Heading5">
    <w:name w:val="heading 5"/>
    <w:basedOn w:val="Normal"/>
    <w:next w:val="Normal"/>
    <w:qFormat/>
    <w:rsid w:val="00530800"/>
    <w:pPr>
      <w:keepNext/>
      <w:jc w:val="both"/>
      <w:outlineLvl w:val="4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C3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33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389"/>
  </w:style>
  <w:style w:type="character" w:customStyle="1" w:styleId="HeaderChar">
    <w:name w:val="Header Char"/>
    <w:basedOn w:val="DefaultParagraphFont"/>
    <w:link w:val="Header"/>
    <w:uiPriority w:val="99"/>
    <w:rsid w:val="000452A3"/>
    <w:rPr>
      <w:sz w:val="24"/>
      <w:szCs w:val="24"/>
    </w:rPr>
  </w:style>
  <w:style w:type="paragraph" w:styleId="BalloonText">
    <w:name w:val="Balloon Text"/>
    <w:basedOn w:val="Normal"/>
    <w:link w:val="BalloonTextChar"/>
    <w:rsid w:val="0004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B44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12B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503A"/>
    <w:rPr>
      <w:sz w:val="24"/>
      <w:szCs w:val="24"/>
    </w:rPr>
  </w:style>
  <w:style w:type="paragraph" w:customStyle="1" w:styleId="3CBD5A742C28424DA5172AD252E32316">
    <w:name w:val="3CBD5A742C28424DA5172AD252E32316"/>
    <w:rsid w:val="00CB50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 422 Psikodiagnostik  Wawancara: S-1, 3 sks, semester …</vt:lpstr>
    </vt:vector>
  </TitlesOfParts>
  <Company>Microsoft Corporation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422 Psikodiagnostik  Wawancara: S-1, 3 sks, semester …</dc:title>
  <dc:creator>justice</dc:creator>
  <cp:lastModifiedBy>dila</cp:lastModifiedBy>
  <cp:revision>5</cp:revision>
  <cp:lastPrinted>2013-09-06T08:16:00Z</cp:lastPrinted>
  <dcterms:created xsi:type="dcterms:W3CDTF">2014-11-21T09:16:00Z</dcterms:created>
  <dcterms:modified xsi:type="dcterms:W3CDTF">2014-11-21T09:44:00Z</dcterms:modified>
</cp:coreProperties>
</file>