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BB024B" w:rsidRDefault="00BE29C3" w:rsidP="00BE29C3">
      <w:pPr>
        <w:rPr>
          <w:sz w:val="24"/>
          <w:szCs w:val="24"/>
          <w:lang w:val="id-ID"/>
        </w:rPr>
      </w:pPr>
    </w:p>
    <w:p w:rsidR="00BE29C3" w:rsidRPr="00BB024B" w:rsidRDefault="00BE29C3" w:rsidP="00BB024B">
      <w:pPr>
        <w:numPr>
          <w:ilvl w:val="0"/>
          <w:numId w:val="1"/>
        </w:numPr>
        <w:tabs>
          <w:tab w:val="clear" w:pos="360"/>
        </w:tabs>
        <w:ind w:left="284" w:hanging="284"/>
        <w:rPr>
          <w:bCs/>
          <w:sz w:val="24"/>
          <w:szCs w:val="24"/>
          <w:lang w:val="id-ID"/>
        </w:rPr>
      </w:pPr>
      <w:r w:rsidRPr="00BB024B">
        <w:rPr>
          <w:bCs/>
          <w:sz w:val="24"/>
          <w:szCs w:val="24"/>
          <w:lang w:val="id-ID"/>
        </w:rPr>
        <w:t xml:space="preserve">Identitas mata kuliah </w:t>
      </w:r>
    </w:p>
    <w:p w:rsidR="00BB024B" w:rsidRPr="00F27CD7" w:rsidRDefault="00BB024B" w:rsidP="00BB024B">
      <w:pPr>
        <w:rPr>
          <w:b/>
          <w:bCs/>
          <w:sz w:val="8"/>
          <w:szCs w:val="24"/>
          <w:lang w:val="id-ID"/>
        </w:rPr>
      </w:pPr>
    </w:p>
    <w:p w:rsidR="00BE29C3" w:rsidRPr="00BB024B" w:rsidRDefault="00BE29C3" w:rsidP="009B72F0">
      <w:pPr>
        <w:tabs>
          <w:tab w:val="left" w:pos="3240"/>
        </w:tabs>
        <w:ind w:left="540"/>
        <w:rPr>
          <w:sz w:val="24"/>
          <w:szCs w:val="24"/>
          <w:lang w:val="id-ID"/>
        </w:rPr>
      </w:pPr>
      <w:r w:rsidRPr="00BB024B">
        <w:rPr>
          <w:sz w:val="24"/>
          <w:szCs w:val="24"/>
          <w:lang w:val="id-ID"/>
        </w:rPr>
        <w:t xml:space="preserve">Nama </w:t>
      </w:r>
      <w:r w:rsidR="00BB024B">
        <w:rPr>
          <w:sz w:val="24"/>
          <w:szCs w:val="24"/>
          <w:lang w:val="id-ID"/>
        </w:rPr>
        <w:t>m</w:t>
      </w:r>
      <w:r w:rsidRPr="00BB024B">
        <w:rPr>
          <w:sz w:val="24"/>
          <w:szCs w:val="24"/>
          <w:lang w:val="id-ID"/>
        </w:rPr>
        <w:t xml:space="preserve">ata </w:t>
      </w:r>
      <w:r w:rsidR="00BB024B">
        <w:rPr>
          <w:sz w:val="24"/>
          <w:szCs w:val="24"/>
          <w:lang w:val="id-ID"/>
        </w:rPr>
        <w:t>k</w:t>
      </w:r>
      <w:r w:rsidRPr="00BB024B">
        <w:rPr>
          <w:sz w:val="24"/>
          <w:szCs w:val="24"/>
          <w:lang w:val="id-ID"/>
        </w:rPr>
        <w:t xml:space="preserve">uliah </w:t>
      </w:r>
      <w:r w:rsidRPr="00BB024B">
        <w:rPr>
          <w:sz w:val="24"/>
          <w:szCs w:val="24"/>
          <w:lang w:val="id-ID"/>
        </w:rPr>
        <w:tab/>
        <w:t xml:space="preserve">: </w:t>
      </w:r>
      <w:r w:rsidR="00F27CD7">
        <w:rPr>
          <w:sz w:val="24"/>
          <w:szCs w:val="24"/>
          <w:lang w:val="id-ID"/>
        </w:rPr>
        <w:t xml:space="preserve"> </w:t>
      </w:r>
      <w:r w:rsidR="00535882">
        <w:rPr>
          <w:spacing w:val="-10"/>
          <w:sz w:val="24"/>
          <w:szCs w:val="24"/>
          <w:lang w:val="id-ID"/>
        </w:rPr>
        <w:t>Kesehatan</w:t>
      </w:r>
      <w:r w:rsidR="00535882">
        <w:rPr>
          <w:spacing w:val="-10"/>
          <w:sz w:val="24"/>
          <w:szCs w:val="24"/>
        </w:rPr>
        <w:t xml:space="preserve">, </w:t>
      </w:r>
      <w:r w:rsidR="00837E52" w:rsidRPr="00BB024B">
        <w:rPr>
          <w:spacing w:val="-10"/>
          <w:sz w:val="24"/>
          <w:szCs w:val="24"/>
          <w:lang w:val="id-ID"/>
        </w:rPr>
        <w:t>Keselamatan</w:t>
      </w:r>
      <w:r w:rsidR="00535882">
        <w:rPr>
          <w:spacing w:val="-10"/>
          <w:sz w:val="24"/>
          <w:szCs w:val="24"/>
        </w:rPr>
        <w:t xml:space="preserve"> </w:t>
      </w:r>
      <w:proofErr w:type="spellStart"/>
      <w:r w:rsidR="00535882">
        <w:rPr>
          <w:spacing w:val="-10"/>
          <w:sz w:val="24"/>
          <w:szCs w:val="24"/>
        </w:rPr>
        <w:t>dan</w:t>
      </w:r>
      <w:proofErr w:type="spellEnd"/>
      <w:r w:rsidR="00535882">
        <w:rPr>
          <w:spacing w:val="-10"/>
          <w:sz w:val="24"/>
          <w:szCs w:val="24"/>
        </w:rPr>
        <w:t xml:space="preserve"> </w:t>
      </w:r>
      <w:proofErr w:type="spellStart"/>
      <w:r w:rsidR="00535882">
        <w:rPr>
          <w:spacing w:val="-10"/>
          <w:sz w:val="24"/>
          <w:szCs w:val="24"/>
        </w:rPr>
        <w:t>Lingkungan</w:t>
      </w:r>
      <w:proofErr w:type="spellEnd"/>
      <w:r w:rsidR="00837E52" w:rsidRPr="00BB024B">
        <w:rPr>
          <w:spacing w:val="-10"/>
          <w:sz w:val="24"/>
          <w:szCs w:val="24"/>
          <w:lang w:val="id-ID"/>
        </w:rPr>
        <w:t xml:space="preserve"> Kerja</w:t>
      </w:r>
    </w:p>
    <w:p w:rsidR="00BE29C3" w:rsidRPr="00166C09" w:rsidRDefault="009F2ECD" w:rsidP="009B72F0">
      <w:pPr>
        <w:tabs>
          <w:tab w:val="left" w:pos="3240"/>
        </w:tabs>
        <w:ind w:left="540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 xml:space="preserve">Nomor Kode </w:t>
      </w:r>
      <w:r w:rsidRPr="00BB024B">
        <w:rPr>
          <w:sz w:val="24"/>
          <w:szCs w:val="24"/>
          <w:lang w:val="id-ID"/>
        </w:rPr>
        <w:tab/>
      </w:r>
      <w:r w:rsidR="00BE29C3" w:rsidRPr="00BB024B">
        <w:rPr>
          <w:sz w:val="24"/>
          <w:szCs w:val="24"/>
          <w:lang w:val="id-ID"/>
        </w:rPr>
        <w:t xml:space="preserve">: </w:t>
      </w:r>
      <w:r w:rsidR="00F27CD7">
        <w:rPr>
          <w:sz w:val="24"/>
          <w:szCs w:val="24"/>
          <w:lang w:val="id-ID"/>
        </w:rPr>
        <w:t xml:space="preserve"> </w:t>
      </w:r>
      <w:r w:rsidR="00837E52" w:rsidRPr="00BB024B">
        <w:rPr>
          <w:spacing w:val="-10"/>
          <w:sz w:val="24"/>
          <w:szCs w:val="24"/>
          <w:lang w:val="id-ID"/>
        </w:rPr>
        <w:t>PG</w:t>
      </w:r>
      <w:r w:rsidR="00166C09">
        <w:rPr>
          <w:spacing w:val="-10"/>
          <w:sz w:val="24"/>
          <w:szCs w:val="24"/>
        </w:rPr>
        <w:t>373</w:t>
      </w:r>
    </w:p>
    <w:p w:rsidR="00BE29C3" w:rsidRDefault="00BE29C3" w:rsidP="009B72F0">
      <w:pPr>
        <w:tabs>
          <w:tab w:val="left" w:pos="3240"/>
        </w:tabs>
        <w:ind w:left="540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>Jumlah sks</w:t>
      </w:r>
      <w:r w:rsidRPr="00BB024B">
        <w:rPr>
          <w:sz w:val="24"/>
          <w:szCs w:val="24"/>
          <w:lang w:val="id-ID"/>
        </w:rPr>
        <w:tab/>
        <w:t xml:space="preserve">: </w:t>
      </w:r>
      <w:r w:rsidR="00F27CD7">
        <w:rPr>
          <w:sz w:val="24"/>
          <w:szCs w:val="24"/>
          <w:lang w:val="id-ID"/>
        </w:rPr>
        <w:t xml:space="preserve"> </w:t>
      </w:r>
      <w:r w:rsidRPr="00BB024B">
        <w:rPr>
          <w:sz w:val="24"/>
          <w:szCs w:val="24"/>
          <w:lang w:val="id-ID"/>
        </w:rPr>
        <w:t>2</w:t>
      </w:r>
      <w:r w:rsidR="00BB024B">
        <w:rPr>
          <w:sz w:val="24"/>
          <w:szCs w:val="24"/>
          <w:lang w:val="id-ID"/>
        </w:rPr>
        <w:t xml:space="preserve"> sks</w:t>
      </w:r>
    </w:p>
    <w:p w:rsidR="00B10699" w:rsidRPr="00B10699" w:rsidRDefault="00B10699" w:rsidP="009B72F0">
      <w:pPr>
        <w:tabs>
          <w:tab w:val="left" w:pos="32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Semester</w:t>
      </w:r>
      <w:r>
        <w:rPr>
          <w:sz w:val="24"/>
          <w:szCs w:val="24"/>
        </w:rPr>
        <w:tab/>
        <w:t>:  6 (</w:t>
      </w:r>
      <w:proofErr w:type="spellStart"/>
      <w:r>
        <w:rPr>
          <w:sz w:val="24"/>
          <w:szCs w:val="24"/>
        </w:rPr>
        <w:t>genap</w:t>
      </w:r>
      <w:proofErr w:type="spellEnd"/>
      <w:r>
        <w:rPr>
          <w:sz w:val="24"/>
          <w:szCs w:val="24"/>
        </w:rPr>
        <w:t>)</w:t>
      </w:r>
    </w:p>
    <w:p w:rsidR="00BE29C3" w:rsidRPr="00166C09" w:rsidRDefault="009F2ECD" w:rsidP="009B72F0">
      <w:pPr>
        <w:tabs>
          <w:tab w:val="left" w:pos="3240"/>
        </w:tabs>
        <w:ind w:left="540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 xml:space="preserve">Kelompok </w:t>
      </w:r>
      <w:r w:rsidR="00F27CD7">
        <w:rPr>
          <w:sz w:val="24"/>
          <w:szCs w:val="24"/>
          <w:lang w:val="id-ID"/>
        </w:rPr>
        <w:t>mata kuliah</w:t>
      </w:r>
      <w:r w:rsidRPr="00BB024B">
        <w:rPr>
          <w:sz w:val="24"/>
          <w:szCs w:val="24"/>
          <w:lang w:val="id-ID"/>
        </w:rPr>
        <w:tab/>
      </w:r>
      <w:r w:rsidR="00BE29C3" w:rsidRPr="00BB024B">
        <w:rPr>
          <w:sz w:val="24"/>
          <w:szCs w:val="24"/>
          <w:lang w:val="id-ID"/>
        </w:rPr>
        <w:t xml:space="preserve">: </w:t>
      </w:r>
      <w:r w:rsidR="00F27CD7">
        <w:rPr>
          <w:sz w:val="24"/>
          <w:szCs w:val="24"/>
          <w:lang w:val="id-ID"/>
        </w:rPr>
        <w:t xml:space="preserve"> </w:t>
      </w:r>
      <w:r w:rsidR="00C60B8B">
        <w:rPr>
          <w:sz w:val="24"/>
          <w:szCs w:val="24"/>
        </w:rPr>
        <w:t>MK</w:t>
      </w:r>
      <w:r w:rsidR="00166C09">
        <w:rPr>
          <w:sz w:val="24"/>
          <w:szCs w:val="24"/>
        </w:rPr>
        <w:t>K</w:t>
      </w:r>
      <w:r w:rsidR="00C60B8B">
        <w:rPr>
          <w:sz w:val="24"/>
          <w:szCs w:val="24"/>
        </w:rPr>
        <w:t xml:space="preserve"> </w:t>
      </w:r>
      <w:proofErr w:type="spellStart"/>
      <w:r w:rsidR="00166C09">
        <w:rPr>
          <w:sz w:val="24"/>
          <w:szCs w:val="24"/>
        </w:rPr>
        <w:t>P</w:t>
      </w:r>
      <w:r w:rsidR="00C60B8B">
        <w:rPr>
          <w:sz w:val="24"/>
          <w:szCs w:val="24"/>
        </w:rPr>
        <w:t>ilihan</w:t>
      </w:r>
      <w:proofErr w:type="spellEnd"/>
      <w:r w:rsidR="00166C09">
        <w:rPr>
          <w:sz w:val="24"/>
          <w:szCs w:val="24"/>
        </w:rPr>
        <w:t xml:space="preserve"> </w:t>
      </w:r>
      <w:proofErr w:type="spellStart"/>
      <w:r w:rsidR="00166C09">
        <w:rPr>
          <w:sz w:val="24"/>
          <w:szCs w:val="24"/>
        </w:rPr>
        <w:t>P</w:t>
      </w:r>
      <w:r w:rsidR="00C60B8B">
        <w:rPr>
          <w:sz w:val="24"/>
          <w:szCs w:val="24"/>
        </w:rPr>
        <w:t>sikologi</w:t>
      </w:r>
      <w:proofErr w:type="spellEnd"/>
      <w:r w:rsidR="00C60B8B">
        <w:rPr>
          <w:sz w:val="24"/>
          <w:szCs w:val="24"/>
        </w:rPr>
        <w:t xml:space="preserve"> </w:t>
      </w:r>
      <w:proofErr w:type="spellStart"/>
      <w:r w:rsidR="00166C09">
        <w:rPr>
          <w:sz w:val="24"/>
          <w:szCs w:val="24"/>
        </w:rPr>
        <w:t>I</w:t>
      </w:r>
      <w:r w:rsidR="00C60B8B">
        <w:rPr>
          <w:sz w:val="24"/>
          <w:szCs w:val="24"/>
        </w:rPr>
        <w:t>ndustri</w:t>
      </w:r>
      <w:proofErr w:type="spellEnd"/>
      <w:r w:rsidR="00C60B8B">
        <w:rPr>
          <w:sz w:val="24"/>
          <w:szCs w:val="24"/>
        </w:rPr>
        <w:t xml:space="preserve"> &amp; </w:t>
      </w:r>
      <w:proofErr w:type="spellStart"/>
      <w:r w:rsidR="00166C09">
        <w:rPr>
          <w:sz w:val="24"/>
          <w:szCs w:val="24"/>
        </w:rPr>
        <w:t>O</w:t>
      </w:r>
      <w:r w:rsidR="00C60B8B">
        <w:rPr>
          <w:sz w:val="24"/>
          <w:szCs w:val="24"/>
        </w:rPr>
        <w:t>rganisasi</w:t>
      </w:r>
      <w:proofErr w:type="spellEnd"/>
    </w:p>
    <w:p w:rsidR="00BE29C3" w:rsidRPr="00BB024B" w:rsidRDefault="000B16C3" w:rsidP="009B72F0">
      <w:pPr>
        <w:tabs>
          <w:tab w:val="left" w:pos="3240"/>
        </w:tabs>
        <w:ind w:left="54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Jurusan</w:t>
      </w:r>
      <w:proofErr w:type="spellEnd"/>
      <w:r w:rsidR="00C60B8B">
        <w:rPr>
          <w:sz w:val="24"/>
          <w:szCs w:val="24"/>
          <w:lang w:val="id-ID"/>
        </w:rPr>
        <w:t>/</w:t>
      </w:r>
      <w:r w:rsidR="00BE29C3" w:rsidRPr="00BB024B">
        <w:rPr>
          <w:sz w:val="24"/>
          <w:szCs w:val="24"/>
          <w:lang w:val="id-ID"/>
        </w:rPr>
        <w:t>Program</w:t>
      </w:r>
      <w:r>
        <w:rPr>
          <w:sz w:val="24"/>
          <w:szCs w:val="24"/>
        </w:rPr>
        <w:t xml:space="preserve"> Studi</w:t>
      </w:r>
      <w:bookmarkStart w:id="0" w:name="_GoBack"/>
      <w:bookmarkEnd w:id="0"/>
      <w:r w:rsidR="00BE29C3" w:rsidRPr="00BB024B">
        <w:rPr>
          <w:sz w:val="24"/>
          <w:szCs w:val="24"/>
          <w:lang w:val="id-ID"/>
        </w:rPr>
        <w:tab/>
        <w:t xml:space="preserve">: </w:t>
      </w:r>
      <w:r w:rsidR="00F27CD7">
        <w:rPr>
          <w:sz w:val="24"/>
          <w:szCs w:val="24"/>
          <w:lang w:val="id-ID"/>
        </w:rPr>
        <w:t xml:space="preserve"> </w:t>
      </w:r>
      <w:r w:rsidR="00333C16" w:rsidRPr="00BB024B">
        <w:rPr>
          <w:sz w:val="24"/>
          <w:szCs w:val="24"/>
          <w:lang w:val="id-ID"/>
        </w:rPr>
        <w:t>Psik</w:t>
      </w:r>
      <w:r w:rsidR="00BB024B">
        <w:rPr>
          <w:sz w:val="24"/>
          <w:szCs w:val="24"/>
          <w:lang w:val="id-ID"/>
        </w:rPr>
        <w:t>o</w:t>
      </w:r>
      <w:r w:rsidR="00333C16" w:rsidRPr="00BB024B">
        <w:rPr>
          <w:sz w:val="24"/>
          <w:szCs w:val="24"/>
          <w:lang w:val="id-ID"/>
        </w:rPr>
        <w:t>logi</w:t>
      </w:r>
      <w:r w:rsidR="00C60B8B">
        <w:rPr>
          <w:sz w:val="24"/>
          <w:szCs w:val="24"/>
        </w:rPr>
        <w:t xml:space="preserve"> </w:t>
      </w:r>
      <w:r w:rsidR="00333C16" w:rsidRPr="00BB024B">
        <w:rPr>
          <w:sz w:val="24"/>
          <w:szCs w:val="24"/>
          <w:lang w:val="id-ID"/>
        </w:rPr>
        <w:t>/</w:t>
      </w:r>
      <w:r w:rsidR="00C60B8B">
        <w:rPr>
          <w:sz w:val="24"/>
          <w:szCs w:val="24"/>
        </w:rPr>
        <w:t xml:space="preserve"> </w:t>
      </w:r>
      <w:proofErr w:type="spellStart"/>
      <w:r w:rsidR="00C60B8B">
        <w:rPr>
          <w:sz w:val="24"/>
          <w:szCs w:val="24"/>
        </w:rPr>
        <w:t>Psikologi</w:t>
      </w:r>
      <w:proofErr w:type="spellEnd"/>
      <w:r w:rsidR="00C60B8B">
        <w:rPr>
          <w:sz w:val="24"/>
          <w:szCs w:val="24"/>
        </w:rPr>
        <w:t xml:space="preserve"> </w:t>
      </w:r>
      <w:r w:rsidR="00333C16" w:rsidRPr="00BB024B">
        <w:rPr>
          <w:sz w:val="24"/>
          <w:szCs w:val="24"/>
          <w:lang w:val="id-ID"/>
        </w:rPr>
        <w:t>S1</w:t>
      </w:r>
    </w:p>
    <w:p w:rsidR="00BE29C3" w:rsidRPr="00BB024B" w:rsidRDefault="009F2ECD" w:rsidP="009B72F0">
      <w:pPr>
        <w:tabs>
          <w:tab w:val="left" w:pos="3240"/>
        </w:tabs>
        <w:ind w:left="540"/>
        <w:rPr>
          <w:sz w:val="24"/>
          <w:szCs w:val="24"/>
          <w:lang w:val="id-ID"/>
        </w:rPr>
      </w:pPr>
      <w:r w:rsidRPr="00BB024B">
        <w:rPr>
          <w:sz w:val="24"/>
          <w:szCs w:val="24"/>
          <w:lang w:val="id-ID"/>
        </w:rPr>
        <w:t>Prasyarat</w:t>
      </w:r>
      <w:r w:rsidRPr="00BB024B">
        <w:rPr>
          <w:sz w:val="24"/>
          <w:szCs w:val="24"/>
          <w:lang w:val="id-ID"/>
        </w:rPr>
        <w:tab/>
      </w:r>
      <w:r w:rsidR="00BE29C3" w:rsidRPr="00BB024B">
        <w:rPr>
          <w:sz w:val="24"/>
          <w:szCs w:val="24"/>
          <w:lang w:val="id-ID"/>
        </w:rPr>
        <w:t xml:space="preserve">: </w:t>
      </w:r>
      <w:r w:rsidR="00F27CD7">
        <w:rPr>
          <w:sz w:val="24"/>
          <w:szCs w:val="24"/>
          <w:lang w:val="id-ID"/>
        </w:rPr>
        <w:t xml:space="preserve"> </w:t>
      </w:r>
      <w:r w:rsidR="00BE29C3" w:rsidRPr="00BB024B">
        <w:rPr>
          <w:sz w:val="24"/>
          <w:szCs w:val="24"/>
          <w:lang w:val="id-ID"/>
        </w:rPr>
        <w:t>-</w:t>
      </w:r>
    </w:p>
    <w:p w:rsidR="00BE29C3" w:rsidRDefault="009F2ECD" w:rsidP="009B72F0">
      <w:pPr>
        <w:pStyle w:val="BodyTextIndent"/>
        <w:tabs>
          <w:tab w:val="left" w:pos="3240"/>
        </w:tabs>
        <w:ind w:left="540"/>
        <w:rPr>
          <w:lang w:val="fi-FI"/>
        </w:rPr>
      </w:pPr>
      <w:r w:rsidRPr="00BB024B">
        <w:rPr>
          <w:rFonts w:ascii="Times New Roman" w:hAnsi="Times New Roman" w:cs="Times New Roman"/>
          <w:lang w:val="id-ID"/>
        </w:rPr>
        <w:t xml:space="preserve">Dosen </w:t>
      </w:r>
      <w:r w:rsidRPr="00BB024B">
        <w:rPr>
          <w:rFonts w:ascii="Times New Roman" w:hAnsi="Times New Roman" w:cs="Times New Roman"/>
          <w:lang w:val="id-ID"/>
        </w:rPr>
        <w:tab/>
      </w:r>
      <w:r w:rsidR="00BE29C3" w:rsidRPr="00BB024B">
        <w:rPr>
          <w:rFonts w:ascii="Times New Roman" w:hAnsi="Times New Roman" w:cs="Times New Roman"/>
          <w:lang w:val="id-ID"/>
        </w:rPr>
        <w:t xml:space="preserve">: </w:t>
      </w:r>
      <w:r w:rsidR="00F27CD7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B10699">
        <w:rPr>
          <w:rFonts w:ascii="Times New Roman" w:hAnsi="Times New Roman" w:cs="Times New Roman"/>
        </w:rPr>
        <w:t>Ita</w:t>
      </w:r>
      <w:proofErr w:type="spellEnd"/>
      <w:r w:rsidR="00B10699">
        <w:rPr>
          <w:rFonts w:ascii="Times New Roman" w:hAnsi="Times New Roman" w:cs="Times New Roman"/>
        </w:rPr>
        <w:t xml:space="preserve"> </w:t>
      </w:r>
      <w:proofErr w:type="spellStart"/>
      <w:r w:rsidR="00B10699">
        <w:rPr>
          <w:rFonts w:ascii="Times New Roman" w:hAnsi="Times New Roman" w:cs="Times New Roman"/>
        </w:rPr>
        <w:t>Juwitan</w:t>
      </w:r>
      <w:r w:rsidR="009858B7">
        <w:rPr>
          <w:rFonts w:ascii="Times New Roman" w:hAnsi="Times New Roman" w:cs="Times New Roman"/>
        </w:rPr>
        <w:t>ingrum</w:t>
      </w:r>
      <w:proofErr w:type="spellEnd"/>
      <w:r w:rsidR="00B10699">
        <w:rPr>
          <w:rFonts w:ascii="Times New Roman" w:hAnsi="Times New Roman" w:cs="Times New Roman"/>
        </w:rPr>
        <w:t xml:space="preserve">, </w:t>
      </w:r>
      <w:proofErr w:type="spellStart"/>
      <w:r w:rsidR="00B10699">
        <w:rPr>
          <w:rFonts w:ascii="Times New Roman" w:hAnsi="Times New Roman" w:cs="Times New Roman"/>
        </w:rPr>
        <w:t>S.Psi</w:t>
      </w:r>
      <w:proofErr w:type="spellEnd"/>
      <w:r w:rsidR="00B10699">
        <w:rPr>
          <w:rFonts w:ascii="Times New Roman" w:hAnsi="Times New Roman" w:cs="Times New Roman"/>
        </w:rPr>
        <w:t xml:space="preserve">, </w:t>
      </w:r>
      <w:proofErr w:type="spellStart"/>
      <w:r w:rsidR="00B10699">
        <w:rPr>
          <w:rFonts w:ascii="Times New Roman" w:hAnsi="Times New Roman" w:cs="Times New Roman"/>
        </w:rPr>
        <w:t>M.Pd</w:t>
      </w:r>
      <w:proofErr w:type="spellEnd"/>
      <w:r w:rsidR="00B10699">
        <w:rPr>
          <w:rFonts w:ascii="Times New Roman" w:hAnsi="Times New Roman" w:cs="Times New Roman"/>
        </w:rPr>
        <w:t>.</w:t>
      </w:r>
    </w:p>
    <w:p w:rsidR="009858B7" w:rsidRDefault="009858B7" w:rsidP="009B72F0">
      <w:pPr>
        <w:pStyle w:val="BodyTextIndent"/>
        <w:tabs>
          <w:tab w:val="left" w:pos="3240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proofErr w:type="spellStart"/>
      <w:r w:rsidR="00B10699">
        <w:rPr>
          <w:rFonts w:ascii="Times New Roman" w:hAnsi="Times New Roman" w:cs="Times New Roman"/>
        </w:rPr>
        <w:t>Diah</w:t>
      </w:r>
      <w:proofErr w:type="spellEnd"/>
      <w:r w:rsidR="00B10699">
        <w:rPr>
          <w:rFonts w:ascii="Times New Roman" w:hAnsi="Times New Roman" w:cs="Times New Roman"/>
        </w:rPr>
        <w:t xml:space="preserve"> </w:t>
      </w:r>
      <w:proofErr w:type="spellStart"/>
      <w:r w:rsidR="00B10699">
        <w:rPr>
          <w:rFonts w:ascii="Times New Roman" w:hAnsi="Times New Roman" w:cs="Times New Roman"/>
        </w:rPr>
        <w:t>Zaleha</w:t>
      </w:r>
      <w:proofErr w:type="spellEnd"/>
      <w:r w:rsidR="00B10699">
        <w:rPr>
          <w:rFonts w:ascii="Times New Roman" w:hAnsi="Times New Roman" w:cs="Times New Roman"/>
        </w:rPr>
        <w:t xml:space="preserve"> </w:t>
      </w:r>
      <w:proofErr w:type="spellStart"/>
      <w:r w:rsidR="00B10699">
        <w:rPr>
          <w:rFonts w:ascii="Times New Roman" w:hAnsi="Times New Roman" w:cs="Times New Roman"/>
        </w:rPr>
        <w:t>Wyandini</w:t>
      </w:r>
      <w:proofErr w:type="spellEnd"/>
      <w:r w:rsidR="00B1069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B10699">
        <w:rPr>
          <w:rFonts w:ascii="Times New Roman" w:hAnsi="Times New Roman" w:cs="Times New Roman"/>
        </w:rPr>
        <w:t>S.Psi</w:t>
      </w:r>
      <w:proofErr w:type="spellEnd"/>
      <w:r w:rsidR="00B10699">
        <w:rPr>
          <w:rFonts w:ascii="Times New Roman" w:hAnsi="Times New Roman" w:cs="Times New Roman"/>
        </w:rPr>
        <w:t>.,</w:t>
      </w:r>
      <w:proofErr w:type="gramEnd"/>
      <w:r w:rsidR="00B10699">
        <w:rPr>
          <w:rFonts w:ascii="Times New Roman" w:hAnsi="Times New Roman" w:cs="Times New Roman"/>
        </w:rPr>
        <w:t xml:space="preserve"> </w:t>
      </w:r>
      <w:proofErr w:type="spellStart"/>
      <w:r w:rsidR="00B10699">
        <w:rPr>
          <w:rFonts w:ascii="Times New Roman" w:hAnsi="Times New Roman" w:cs="Times New Roman"/>
        </w:rPr>
        <w:t>M.Si</w:t>
      </w:r>
      <w:proofErr w:type="spellEnd"/>
      <w:r w:rsidR="00B10699">
        <w:rPr>
          <w:rFonts w:ascii="Times New Roman" w:hAnsi="Times New Roman" w:cs="Times New Roman"/>
        </w:rPr>
        <w:t>.</w:t>
      </w:r>
    </w:p>
    <w:p w:rsidR="00CC18A2" w:rsidRPr="009858B7" w:rsidRDefault="00B10699" w:rsidP="009B72F0">
      <w:pPr>
        <w:pStyle w:val="BodyTextIndent"/>
        <w:tabs>
          <w:tab w:val="left" w:pos="3240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Medianta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M.Psi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E29C3" w:rsidRDefault="00BE29C3" w:rsidP="00BE29C3">
      <w:pPr>
        <w:pStyle w:val="BodyTextIndent"/>
        <w:rPr>
          <w:rFonts w:ascii="Times New Roman" w:hAnsi="Times New Roman" w:cs="Times New Roman"/>
          <w:lang w:val="id-ID"/>
        </w:rPr>
      </w:pPr>
    </w:p>
    <w:p w:rsidR="00BB024B" w:rsidRPr="00BB024B" w:rsidRDefault="00BB024B" w:rsidP="00BE29C3">
      <w:pPr>
        <w:pStyle w:val="BodyTextIndent"/>
        <w:rPr>
          <w:rFonts w:ascii="Times New Roman" w:hAnsi="Times New Roman" w:cs="Times New Roman"/>
          <w:lang w:val="id-ID"/>
        </w:rPr>
      </w:pPr>
    </w:p>
    <w:p w:rsidR="00BE29C3" w:rsidRDefault="00BE29C3" w:rsidP="00BB024B">
      <w:pPr>
        <w:numPr>
          <w:ilvl w:val="0"/>
          <w:numId w:val="1"/>
        </w:numPr>
        <w:tabs>
          <w:tab w:val="clear" w:pos="360"/>
        </w:tabs>
        <w:ind w:left="284" w:hanging="284"/>
        <w:rPr>
          <w:bCs/>
          <w:sz w:val="24"/>
          <w:szCs w:val="24"/>
          <w:lang w:val="id-ID"/>
        </w:rPr>
      </w:pPr>
      <w:r w:rsidRPr="00BB024B">
        <w:rPr>
          <w:bCs/>
          <w:sz w:val="24"/>
          <w:szCs w:val="24"/>
          <w:lang w:val="id-ID"/>
        </w:rPr>
        <w:t xml:space="preserve">Tujuan </w:t>
      </w:r>
    </w:p>
    <w:p w:rsidR="00F27CD7" w:rsidRPr="00F27CD7" w:rsidRDefault="00F27CD7" w:rsidP="00F27CD7">
      <w:pPr>
        <w:rPr>
          <w:bCs/>
          <w:sz w:val="8"/>
          <w:szCs w:val="24"/>
          <w:lang w:val="id-ID"/>
        </w:rPr>
      </w:pPr>
    </w:p>
    <w:p w:rsidR="00BE29C3" w:rsidRPr="00BB024B" w:rsidRDefault="00BE29C3" w:rsidP="009B72F0">
      <w:pPr>
        <w:ind w:left="540"/>
        <w:jc w:val="both"/>
        <w:rPr>
          <w:sz w:val="24"/>
          <w:szCs w:val="24"/>
          <w:lang w:val="id-ID"/>
        </w:rPr>
      </w:pPr>
      <w:r w:rsidRPr="00BB024B">
        <w:rPr>
          <w:sz w:val="24"/>
          <w:szCs w:val="24"/>
          <w:lang w:val="id-ID"/>
        </w:rPr>
        <w:t xml:space="preserve">Perkuliahan ini bertujuan untuk </w:t>
      </w:r>
      <w:r w:rsidR="00BB024B">
        <w:rPr>
          <w:sz w:val="24"/>
          <w:szCs w:val="24"/>
          <w:lang w:val="id-ID"/>
        </w:rPr>
        <w:t>m</w:t>
      </w:r>
      <w:r w:rsidRPr="00BB024B">
        <w:rPr>
          <w:sz w:val="24"/>
          <w:szCs w:val="24"/>
          <w:lang w:val="id-ID"/>
        </w:rPr>
        <w:t>emahami problematik yang berkaitan dengan keselamatan &amp; kesehatan kerja di tempat kerja</w:t>
      </w:r>
      <w:r w:rsidR="00BB024B">
        <w:rPr>
          <w:sz w:val="24"/>
          <w:szCs w:val="24"/>
          <w:lang w:val="id-ID"/>
        </w:rPr>
        <w:t>,</w:t>
      </w:r>
      <w:r w:rsidRPr="00BB024B">
        <w:rPr>
          <w:sz w:val="24"/>
          <w:szCs w:val="24"/>
          <w:lang w:val="id-ID"/>
        </w:rPr>
        <w:t xml:space="preserve"> baik di bengkel</w:t>
      </w:r>
      <w:r w:rsidR="00333C16" w:rsidRPr="00BB024B">
        <w:rPr>
          <w:sz w:val="24"/>
          <w:szCs w:val="24"/>
          <w:lang w:val="id-ID"/>
        </w:rPr>
        <w:t xml:space="preserve"> </w:t>
      </w:r>
      <w:r w:rsidRPr="00BB024B">
        <w:rPr>
          <w:sz w:val="24"/>
          <w:szCs w:val="24"/>
          <w:lang w:val="id-ID"/>
        </w:rPr>
        <w:t>maupun di industri</w:t>
      </w:r>
      <w:r w:rsidR="00BB024B">
        <w:rPr>
          <w:sz w:val="24"/>
          <w:szCs w:val="24"/>
          <w:lang w:val="id-ID"/>
        </w:rPr>
        <w:t>; serta memahami</w:t>
      </w:r>
      <w:r w:rsidRPr="00BB024B">
        <w:rPr>
          <w:sz w:val="24"/>
          <w:szCs w:val="24"/>
          <w:lang w:val="id-ID"/>
        </w:rPr>
        <w:t xml:space="preserve"> tipe, faktor penyebab</w:t>
      </w:r>
      <w:r w:rsidR="00BB024B">
        <w:rPr>
          <w:sz w:val="24"/>
          <w:szCs w:val="24"/>
          <w:lang w:val="id-ID"/>
        </w:rPr>
        <w:t>,</w:t>
      </w:r>
      <w:r w:rsidRPr="00BB024B">
        <w:rPr>
          <w:sz w:val="24"/>
          <w:szCs w:val="24"/>
          <w:lang w:val="id-ID"/>
        </w:rPr>
        <w:t xml:space="preserve"> dan dampak yang diakibatkannya.</w:t>
      </w:r>
    </w:p>
    <w:p w:rsidR="00BE29C3" w:rsidRPr="00BB024B" w:rsidRDefault="00BE29C3" w:rsidP="00BB024B">
      <w:pPr>
        <w:ind w:left="720"/>
        <w:jc w:val="both"/>
        <w:rPr>
          <w:b/>
          <w:bCs/>
          <w:sz w:val="24"/>
          <w:szCs w:val="24"/>
          <w:lang w:val="id-ID"/>
        </w:rPr>
      </w:pPr>
    </w:p>
    <w:p w:rsidR="00BE29C3" w:rsidRDefault="00BE29C3" w:rsidP="00BB024B">
      <w:pPr>
        <w:numPr>
          <w:ilvl w:val="0"/>
          <w:numId w:val="1"/>
        </w:numPr>
        <w:tabs>
          <w:tab w:val="clear" w:pos="360"/>
        </w:tabs>
        <w:ind w:left="284" w:hanging="284"/>
        <w:rPr>
          <w:bCs/>
          <w:sz w:val="24"/>
          <w:szCs w:val="24"/>
          <w:lang w:val="id-ID"/>
        </w:rPr>
      </w:pPr>
      <w:r w:rsidRPr="00BB024B">
        <w:rPr>
          <w:bCs/>
          <w:sz w:val="24"/>
          <w:szCs w:val="24"/>
          <w:lang w:val="id-ID"/>
        </w:rPr>
        <w:t>Deskripsi isi</w:t>
      </w:r>
    </w:p>
    <w:p w:rsidR="00F27CD7" w:rsidRPr="00F27CD7" w:rsidRDefault="00F27CD7" w:rsidP="00F27CD7">
      <w:pPr>
        <w:rPr>
          <w:bCs/>
          <w:sz w:val="8"/>
          <w:szCs w:val="24"/>
          <w:lang w:val="id-ID"/>
        </w:rPr>
      </w:pPr>
    </w:p>
    <w:p w:rsidR="00BE29C3" w:rsidRPr="00BB024B" w:rsidRDefault="00BE29C3" w:rsidP="009B72F0">
      <w:pPr>
        <w:ind w:left="540"/>
        <w:jc w:val="both"/>
        <w:rPr>
          <w:sz w:val="24"/>
          <w:szCs w:val="24"/>
          <w:lang w:val="id-ID"/>
        </w:rPr>
      </w:pPr>
      <w:r w:rsidRPr="00BB024B">
        <w:rPr>
          <w:sz w:val="24"/>
          <w:szCs w:val="24"/>
          <w:lang w:val="id-ID"/>
        </w:rPr>
        <w:t xml:space="preserve">Materi </w:t>
      </w:r>
      <w:r w:rsidR="009B72F0">
        <w:rPr>
          <w:sz w:val="24"/>
          <w:szCs w:val="24"/>
          <w:lang w:val="id-ID"/>
        </w:rPr>
        <w:t xml:space="preserve">perkuliahan </w:t>
      </w:r>
      <w:r w:rsidRPr="00BB024B">
        <w:rPr>
          <w:sz w:val="24"/>
          <w:szCs w:val="24"/>
          <w:lang w:val="id-ID"/>
        </w:rPr>
        <w:t>meliputi:</w:t>
      </w:r>
      <w:r w:rsidR="009B72F0">
        <w:rPr>
          <w:sz w:val="24"/>
          <w:szCs w:val="24"/>
          <w:lang w:val="id-ID"/>
        </w:rPr>
        <w:t xml:space="preserve"> </w:t>
      </w:r>
      <w:r w:rsidRPr="00BB024B">
        <w:rPr>
          <w:sz w:val="24"/>
          <w:szCs w:val="24"/>
          <w:lang w:val="id-ID"/>
        </w:rPr>
        <w:t>Tipe kecelakaan yang disebabkan oleh ke</w:t>
      </w:r>
      <w:r w:rsidR="009B72F0">
        <w:rPr>
          <w:sz w:val="24"/>
          <w:szCs w:val="24"/>
          <w:lang w:val="id-ID"/>
        </w:rPr>
        <w:softHyphen/>
      </w:r>
      <w:r w:rsidRPr="00BB024B">
        <w:rPr>
          <w:sz w:val="24"/>
          <w:szCs w:val="24"/>
          <w:lang w:val="id-ID"/>
        </w:rPr>
        <w:t xml:space="preserve">salahan kerja, </w:t>
      </w:r>
      <w:r w:rsidR="009B72F0">
        <w:rPr>
          <w:sz w:val="24"/>
          <w:szCs w:val="24"/>
          <w:lang w:val="id-ID"/>
        </w:rPr>
        <w:t>f</w:t>
      </w:r>
      <w:r w:rsidRPr="00BB024B">
        <w:rPr>
          <w:sz w:val="24"/>
          <w:szCs w:val="24"/>
          <w:lang w:val="id-ID"/>
        </w:rPr>
        <w:t>aktor-faktor yang dapat menimbulkan kesalahan kerja baik yang menyangkut faktor peralatan, lingkungan kerja maupun manusia. Dampak dan kerugian yang diakibatkan oleh kecelakaan kerja baik yang b</w:t>
      </w:r>
      <w:r w:rsidR="00333C16" w:rsidRPr="00BB024B">
        <w:rPr>
          <w:sz w:val="24"/>
          <w:szCs w:val="24"/>
          <w:lang w:val="id-ID"/>
        </w:rPr>
        <w:t xml:space="preserve">ersifat fisik, </w:t>
      </w:r>
      <w:r w:rsidRPr="00BB024B">
        <w:rPr>
          <w:sz w:val="24"/>
          <w:szCs w:val="24"/>
          <w:lang w:val="id-ID"/>
        </w:rPr>
        <w:t>p</w:t>
      </w:r>
      <w:r w:rsidR="00333C16" w:rsidRPr="00BB024B">
        <w:rPr>
          <w:sz w:val="24"/>
          <w:szCs w:val="24"/>
          <w:lang w:val="id-ID"/>
        </w:rPr>
        <w:t>s</w:t>
      </w:r>
      <w:r w:rsidRPr="00BB024B">
        <w:rPr>
          <w:sz w:val="24"/>
          <w:szCs w:val="24"/>
          <w:lang w:val="id-ID"/>
        </w:rPr>
        <w:t>ikologis, sosiologis maupun ekonomis. Pengembangan program keselamatan &amp; kesehatan kerja di lingkungan industri.</w:t>
      </w:r>
    </w:p>
    <w:p w:rsidR="00BE29C3" w:rsidRDefault="00BE29C3" w:rsidP="00BE29C3">
      <w:pPr>
        <w:jc w:val="both"/>
        <w:rPr>
          <w:sz w:val="24"/>
          <w:szCs w:val="24"/>
          <w:lang w:val="id-ID"/>
        </w:rPr>
      </w:pPr>
    </w:p>
    <w:p w:rsidR="00BE29C3" w:rsidRPr="009B72F0" w:rsidRDefault="009B72F0" w:rsidP="00BE29C3">
      <w:pPr>
        <w:numPr>
          <w:ilvl w:val="0"/>
          <w:numId w:val="1"/>
        </w:numPr>
        <w:jc w:val="both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 xml:space="preserve">Pendekatan pembelajaran </w:t>
      </w:r>
    </w:p>
    <w:p w:rsidR="00F27CD7" w:rsidRPr="00F27CD7" w:rsidRDefault="00F27CD7" w:rsidP="009B72F0">
      <w:pPr>
        <w:ind w:left="540"/>
        <w:jc w:val="both"/>
        <w:rPr>
          <w:sz w:val="8"/>
          <w:szCs w:val="24"/>
          <w:lang w:val="id-ID"/>
        </w:rPr>
      </w:pPr>
    </w:p>
    <w:p w:rsidR="00BE29C3" w:rsidRPr="00BB024B" w:rsidRDefault="00F27CD7" w:rsidP="009B72F0">
      <w:pPr>
        <w:ind w:left="540"/>
        <w:jc w:val="both"/>
        <w:rPr>
          <w:spacing w:val="4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Perkuliahan</w:t>
      </w:r>
      <w:r w:rsidR="00BE29C3" w:rsidRPr="00BB024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d</w:t>
      </w:r>
      <w:r w:rsidR="00BE29C3" w:rsidRPr="00BB024B">
        <w:rPr>
          <w:spacing w:val="4"/>
          <w:sz w:val="24"/>
          <w:szCs w:val="24"/>
          <w:lang w:val="id-ID"/>
        </w:rPr>
        <w:t>iselenggarakan melalui pendekatan ekspositori dalam ben</w:t>
      </w:r>
      <w:r>
        <w:rPr>
          <w:spacing w:val="4"/>
          <w:sz w:val="24"/>
          <w:szCs w:val="24"/>
          <w:lang w:val="id-ID"/>
        </w:rPr>
        <w:softHyphen/>
      </w:r>
      <w:r w:rsidR="00BE29C3" w:rsidRPr="00BB024B">
        <w:rPr>
          <w:spacing w:val="4"/>
          <w:sz w:val="24"/>
          <w:szCs w:val="24"/>
          <w:lang w:val="id-ID"/>
        </w:rPr>
        <w:t xml:space="preserve">tuk ceramah dan </w:t>
      </w:r>
      <w:r w:rsidR="009B72F0">
        <w:rPr>
          <w:spacing w:val="4"/>
          <w:sz w:val="24"/>
          <w:szCs w:val="24"/>
          <w:lang w:val="id-ID"/>
        </w:rPr>
        <w:t>t</w:t>
      </w:r>
      <w:r w:rsidR="00BE29C3" w:rsidRPr="00BB024B">
        <w:rPr>
          <w:spacing w:val="4"/>
          <w:sz w:val="24"/>
          <w:szCs w:val="24"/>
          <w:lang w:val="id-ID"/>
        </w:rPr>
        <w:t>anya jawab yang dilengkapi dengan peng</w:t>
      </w:r>
      <w:r w:rsidR="009B72F0">
        <w:rPr>
          <w:spacing w:val="4"/>
          <w:sz w:val="24"/>
          <w:szCs w:val="24"/>
          <w:lang w:val="id-ID"/>
        </w:rPr>
        <w:softHyphen/>
      </w:r>
      <w:r w:rsidR="00BE29C3" w:rsidRPr="00BB024B">
        <w:rPr>
          <w:spacing w:val="4"/>
          <w:sz w:val="24"/>
          <w:szCs w:val="24"/>
          <w:lang w:val="id-ID"/>
        </w:rPr>
        <w:t>gunaan LCD, OHP, dan pendekatan inkuiri yaitu penyelesaian tugas perorangan secara parsial tersetruktur.</w:t>
      </w:r>
    </w:p>
    <w:p w:rsidR="00BE29C3" w:rsidRPr="00C60B8B" w:rsidRDefault="00BE29C3" w:rsidP="00BE29C3">
      <w:pPr>
        <w:jc w:val="both"/>
        <w:rPr>
          <w:spacing w:val="4"/>
          <w:sz w:val="24"/>
          <w:szCs w:val="24"/>
          <w:lang w:val="id-ID"/>
        </w:rPr>
      </w:pPr>
    </w:p>
    <w:p w:rsidR="00B10699" w:rsidRPr="00C60B8B" w:rsidRDefault="00B10699" w:rsidP="00BE29C3">
      <w:pPr>
        <w:jc w:val="both"/>
        <w:rPr>
          <w:spacing w:val="4"/>
          <w:sz w:val="24"/>
          <w:szCs w:val="24"/>
          <w:lang w:val="id-ID"/>
        </w:rPr>
      </w:pPr>
    </w:p>
    <w:p w:rsidR="00B10699" w:rsidRPr="00C60B8B" w:rsidRDefault="00B10699" w:rsidP="00BE29C3">
      <w:pPr>
        <w:jc w:val="both"/>
        <w:rPr>
          <w:spacing w:val="4"/>
          <w:sz w:val="24"/>
          <w:szCs w:val="24"/>
          <w:lang w:val="id-ID"/>
        </w:rPr>
      </w:pPr>
    </w:p>
    <w:p w:rsidR="00B10699" w:rsidRPr="00C60B8B" w:rsidRDefault="00B10699" w:rsidP="00BE29C3">
      <w:pPr>
        <w:jc w:val="both"/>
        <w:rPr>
          <w:spacing w:val="4"/>
          <w:sz w:val="24"/>
          <w:szCs w:val="24"/>
          <w:lang w:val="id-ID"/>
        </w:rPr>
      </w:pPr>
    </w:p>
    <w:p w:rsidR="00BE29C3" w:rsidRPr="009B72F0" w:rsidRDefault="00BE29C3" w:rsidP="00BE29C3">
      <w:pPr>
        <w:numPr>
          <w:ilvl w:val="0"/>
          <w:numId w:val="1"/>
        </w:numPr>
        <w:jc w:val="both"/>
        <w:rPr>
          <w:bCs/>
          <w:sz w:val="24"/>
          <w:szCs w:val="24"/>
          <w:lang w:val="id-ID"/>
        </w:rPr>
      </w:pPr>
      <w:r w:rsidRPr="009B72F0">
        <w:rPr>
          <w:bCs/>
          <w:sz w:val="24"/>
          <w:szCs w:val="24"/>
          <w:lang w:val="id-ID"/>
        </w:rPr>
        <w:lastRenderedPageBreak/>
        <w:t xml:space="preserve">Evaluasi </w:t>
      </w:r>
    </w:p>
    <w:p w:rsidR="00F27CD7" w:rsidRPr="00C60B8B" w:rsidRDefault="00BE29C3" w:rsidP="00C60B8B">
      <w:pPr>
        <w:ind w:left="540"/>
        <w:jc w:val="both"/>
        <w:rPr>
          <w:rFonts w:hint="eastAsia"/>
          <w:spacing w:val="4"/>
          <w:sz w:val="24"/>
          <w:szCs w:val="24"/>
          <w:lang w:val="id-ID"/>
        </w:rPr>
      </w:pPr>
      <w:r w:rsidRPr="00BB024B">
        <w:rPr>
          <w:spacing w:val="4"/>
          <w:sz w:val="24"/>
          <w:szCs w:val="24"/>
          <w:lang w:val="id-ID"/>
        </w:rPr>
        <w:t>Tahapan mahasiswa dalam penguasaan mata kuliah ini melalui evaluasi proses penyelesaian tugas tersetruktur dan evaluasi Ujian Tengah Semester (UTS) serta Ujian Akhir Semester (UAS).</w:t>
      </w:r>
    </w:p>
    <w:p w:rsidR="00F27CD7" w:rsidRPr="00BB024B" w:rsidRDefault="00F27CD7" w:rsidP="009B72F0">
      <w:pPr>
        <w:ind w:left="540"/>
        <w:jc w:val="both"/>
        <w:rPr>
          <w:spacing w:val="4"/>
          <w:sz w:val="24"/>
          <w:szCs w:val="24"/>
          <w:lang w:val="id-ID"/>
        </w:rPr>
      </w:pPr>
    </w:p>
    <w:p w:rsidR="00BE29C3" w:rsidRPr="00EF0617" w:rsidRDefault="00BE29C3" w:rsidP="00BE29C3">
      <w:pPr>
        <w:numPr>
          <w:ilvl w:val="0"/>
          <w:numId w:val="1"/>
        </w:numPr>
        <w:jc w:val="both"/>
        <w:rPr>
          <w:bCs/>
          <w:sz w:val="24"/>
          <w:szCs w:val="24"/>
          <w:lang w:val="id-ID"/>
        </w:rPr>
      </w:pPr>
      <w:r w:rsidRPr="00EF0617">
        <w:rPr>
          <w:bCs/>
          <w:sz w:val="24"/>
          <w:szCs w:val="24"/>
          <w:lang w:val="id-ID"/>
        </w:rPr>
        <w:t xml:space="preserve">Rincian materi perkuliahan tiap pertemuan </w:t>
      </w:r>
    </w:p>
    <w:p w:rsidR="00BE29C3" w:rsidRPr="00535882" w:rsidRDefault="00BE29C3" w:rsidP="00535882">
      <w:pPr>
        <w:tabs>
          <w:tab w:val="left" w:pos="2340"/>
        </w:tabs>
        <w:spacing w:before="60"/>
        <w:ind w:left="2340" w:hanging="1620"/>
        <w:jc w:val="both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 xml:space="preserve">Pertemuan 1 </w:t>
      </w:r>
      <w:r w:rsidR="009B72F0">
        <w:rPr>
          <w:sz w:val="24"/>
          <w:szCs w:val="24"/>
          <w:lang w:val="id-ID"/>
        </w:rPr>
        <w:tab/>
      </w:r>
      <w:r w:rsidRPr="00BB024B">
        <w:rPr>
          <w:sz w:val="24"/>
          <w:szCs w:val="24"/>
          <w:lang w:val="id-ID"/>
        </w:rPr>
        <w:t xml:space="preserve">: </w:t>
      </w:r>
      <w:proofErr w:type="spellStart"/>
      <w:r w:rsidR="00535882">
        <w:rPr>
          <w:sz w:val="24"/>
          <w:szCs w:val="24"/>
        </w:rPr>
        <w:t>Orientasi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perkuliahan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dan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konsep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dasar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keselamatan</w:t>
      </w:r>
      <w:proofErr w:type="spellEnd"/>
      <w:r w:rsidR="00535882">
        <w:rPr>
          <w:sz w:val="24"/>
          <w:szCs w:val="24"/>
        </w:rPr>
        <w:t xml:space="preserve">, </w:t>
      </w:r>
      <w:proofErr w:type="spellStart"/>
      <w:r w:rsidR="00535882">
        <w:rPr>
          <w:sz w:val="24"/>
          <w:szCs w:val="24"/>
        </w:rPr>
        <w:t>kesehatan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dan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lingkungan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kerja</w:t>
      </w:r>
      <w:proofErr w:type="spellEnd"/>
    </w:p>
    <w:p w:rsidR="00BE29C3" w:rsidRPr="00535882" w:rsidRDefault="00333C16" w:rsidP="00DF6557">
      <w:pPr>
        <w:tabs>
          <w:tab w:val="left" w:pos="2340"/>
        </w:tabs>
        <w:spacing w:before="60"/>
        <w:ind w:left="2340" w:hanging="1620"/>
        <w:jc w:val="both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>Pertemuan 2</w:t>
      </w:r>
      <w:r w:rsidR="00BE29C3" w:rsidRPr="00BB024B">
        <w:rPr>
          <w:sz w:val="24"/>
          <w:szCs w:val="24"/>
          <w:lang w:val="id-ID"/>
        </w:rPr>
        <w:t xml:space="preserve"> </w:t>
      </w:r>
      <w:r w:rsidR="009B72F0">
        <w:rPr>
          <w:sz w:val="24"/>
          <w:szCs w:val="24"/>
          <w:lang w:val="id-ID"/>
        </w:rPr>
        <w:tab/>
      </w:r>
      <w:r w:rsidR="00BE29C3" w:rsidRPr="00BB024B">
        <w:rPr>
          <w:sz w:val="24"/>
          <w:szCs w:val="24"/>
          <w:lang w:val="id-ID"/>
        </w:rPr>
        <w:t xml:space="preserve">: </w:t>
      </w:r>
      <w:proofErr w:type="spellStart"/>
      <w:r w:rsidR="00535882">
        <w:rPr>
          <w:sz w:val="24"/>
          <w:szCs w:val="24"/>
        </w:rPr>
        <w:t>Teori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psikologi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keselamatan</w:t>
      </w:r>
      <w:proofErr w:type="spellEnd"/>
      <w:r w:rsidR="00535882">
        <w:rPr>
          <w:sz w:val="24"/>
          <w:szCs w:val="24"/>
        </w:rPr>
        <w:t xml:space="preserve">, </w:t>
      </w:r>
      <w:proofErr w:type="spellStart"/>
      <w:r w:rsidR="00535882">
        <w:rPr>
          <w:sz w:val="24"/>
          <w:szCs w:val="24"/>
        </w:rPr>
        <w:t>kesehatan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dan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lingkungan</w:t>
      </w:r>
      <w:proofErr w:type="spellEnd"/>
      <w:r w:rsidR="00535882">
        <w:rPr>
          <w:sz w:val="24"/>
          <w:szCs w:val="24"/>
        </w:rPr>
        <w:t xml:space="preserve"> </w:t>
      </w:r>
      <w:proofErr w:type="spellStart"/>
      <w:r w:rsidR="00535882">
        <w:rPr>
          <w:sz w:val="24"/>
          <w:szCs w:val="24"/>
        </w:rPr>
        <w:t>kerja</w:t>
      </w:r>
      <w:proofErr w:type="spellEnd"/>
    </w:p>
    <w:p w:rsidR="00BE29C3" w:rsidRPr="00DF6557" w:rsidRDefault="00333C16" w:rsidP="00F27CD7">
      <w:pPr>
        <w:tabs>
          <w:tab w:val="left" w:pos="2340"/>
        </w:tabs>
        <w:spacing w:before="60"/>
        <w:ind w:left="720"/>
        <w:jc w:val="both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>Pertemuan 3</w:t>
      </w:r>
      <w:r w:rsidR="00BE29C3" w:rsidRPr="00BB024B">
        <w:rPr>
          <w:sz w:val="24"/>
          <w:szCs w:val="24"/>
          <w:lang w:val="id-ID"/>
        </w:rPr>
        <w:t xml:space="preserve"> </w:t>
      </w:r>
      <w:r w:rsidR="009B72F0">
        <w:rPr>
          <w:sz w:val="24"/>
          <w:szCs w:val="24"/>
          <w:lang w:val="id-ID"/>
        </w:rPr>
        <w:tab/>
      </w:r>
      <w:r w:rsidR="00BE29C3" w:rsidRPr="00BB024B">
        <w:rPr>
          <w:sz w:val="24"/>
          <w:szCs w:val="24"/>
          <w:lang w:val="id-ID"/>
        </w:rPr>
        <w:t xml:space="preserve">: </w:t>
      </w:r>
      <w:proofErr w:type="spellStart"/>
      <w:r w:rsidR="00DF6557">
        <w:rPr>
          <w:sz w:val="24"/>
          <w:szCs w:val="24"/>
        </w:rPr>
        <w:t>Aspek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psikologi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dan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prilaku</w:t>
      </w:r>
      <w:proofErr w:type="spellEnd"/>
    </w:p>
    <w:p w:rsidR="00333C16" w:rsidRPr="00BB024B" w:rsidRDefault="00333C16" w:rsidP="00F27CD7">
      <w:pPr>
        <w:tabs>
          <w:tab w:val="left" w:pos="2340"/>
        </w:tabs>
        <w:spacing w:before="60"/>
        <w:ind w:left="720"/>
        <w:jc w:val="both"/>
        <w:rPr>
          <w:sz w:val="24"/>
          <w:szCs w:val="24"/>
          <w:lang w:val="id-ID"/>
        </w:rPr>
      </w:pPr>
      <w:r w:rsidRPr="00BB024B">
        <w:rPr>
          <w:sz w:val="24"/>
          <w:szCs w:val="24"/>
          <w:lang w:val="id-ID"/>
        </w:rPr>
        <w:t xml:space="preserve">Pertemuan 4 </w:t>
      </w:r>
      <w:r w:rsidR="009B72F0">
        <w:rPr>
          <w:sz w:val="24"/>
          <w:szCs w:val="24"/>
          <w:lang w:val="id-ID"/>
        </w:rPr>
        <w:tab/>
      </w:r>
      <w:r w:rsidRPr="00BB024B">
        <w:rPr>
          <w:sz w:val="24"/>
          <w:szCs w:val="24"/>
          <w:lang w:val="id-ID"/>
        </w:rPr>
        <w:t xml:space="preserve">: </w:t>
      </w:r>
      <w:r w:rsidR="00DF6557" w:rsidRPr="00BB024B">
        <w:rPr>
          <w:sz w:val="24"/>
          <w:szCs w:val="24"/>
          <w:lang w:val="id-ID"/>
        </w:rPr>
        <w:t>Faktor-faktor yang dapat menimbulkan kesalahan kerja</w:t>
      </w:r>
    </w:p>
    <w:p w:rsidR="00BE29C3" w:rsidRPr="00DF6557" w:rsidRDefault="00B7664D" w:rsidP="00F27CD7">
      <w:pPr>
        <w:tabs>
          <w:tab w:val="left" w:pos="2340"/>
        </w:tabs>
        <w:spacing w:before="60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Pertemuan 5</w:t>
      </w:r>
      <w:r w:rsidR="00BE29C3" w:rsidRPr="00BB024B">
        <w:rPr>
          <w:sz w:val="24"/>
          <w:szCs w:val="24"/>
          <w:lang w:val="id-ID"/>
        </w:rPr>
        <w:t xml:space="preserve"> </w:t>
      </w:r>
      <w:r w:rsidR="009B72F0">
        <w:rPr>
          <w:sz w:val="24"/>
          <w:szCs w:val="24"/>
          <w:lang w:val="id-ID"/>
        </w:rPr>
        <w:tab/>
      </w:r>
      <w:r w:rsidR="00BE29C3" w:rsidRPr="00BB024B">
        <w:rPr>
          <w:sz w:val="24"/>
          <w:szCs w:val="24"/>
          <w:lang w:val="id-ID"/>
        </w:rPr>
        <w:t>:</w:t>
      </w:r>
      <w:r w:rsidR="009B72F0">
        <w:rPr>
          <w:sz w:val="24"/>
          <w:szCs w:val="24"/>
          <w:lang w:val="id-ID"/>
        </w:rPr>
        <w:t xml:space="preserve"> </w:t>
      </w:r>
      <w:r w:rsidR="00DF6557">
        <w:rPr>
          <w:sz w:val="24"/>
          <w:szCs w:val="24"/>
        </w:rPr>
        <w:t xml:space="preserve">Program </w:t>
      </w:r>
      <w:proofErr w:type="spellStart"/>
      <w:r w:rsidR="00DF6557">
        <w:rPr>
          <w:sz w:val="24"/>
          <w:szCs w:val="24"/>
        </w:rPr>
        <w:t>Keselamatan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Kerja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pada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perusahaan</w:t>
      </w:r>
      <w:proofErr w:type="spellEnd"/>
    </w:p>
    <w:p w:rsidR="00B7664D" w:rsidRPr="00B7664D" w:rsidRDefault="00B7664D" w:rsidP="00DF6557">
      <w:pPr>
        <w:tabs>
          <w:tab w:val="left" w:pos="2340"/>
        </w:tabs>
        <w:spacing w:before="60"/>
        <w:ind w:left="2340" w:hanging="16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ab/>
        <w:t xml:space="preserve">: </w:t>
      </w:r>
      <w:proofErr w:type="spellStart"/>
      <w:r w:rsidR="00DF6557">
        <w:rPr>
          <w:sz w:val="24"/>
          <w:szCs w:val="24"/>
        </w:rPr>
        <w:t>Promosi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dan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membangun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Budaya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Keselematan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pada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perusahaan</w:t>
      </w:r>
      <w:proofErr w:type="spellEnd"/>
      <w:r w:rsidR="00DF6557">
        <w:rPr>
          <w:sz w:val="24"/>
          <w:szCs w:val="24"/>
        </w:rPr>
        <w:t xml:space="preserve"> (Safety Culture)</w:t>
      </w:r>
    </w:p>
    <w:p w:rsidR="00BE29C3" w:rsidRPr="00B7664D" w:rsidRDefault="00BE29C3" w:rsidP="00DF6557">
      <w:pPr>
        <w:tabs>
          <w:tab w:val="left" w:pos="2340"/>
        </w:tabs>
        <w:spacing w:before="60"/>
        <w:ind w:left="2340" w:hanging="1620"/>
        <w:jc w:val="both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 xml:space="preserve">Pertemuan 7 </w:t>
      </w:r>
      <w:r w:rsidR="009B72F0">
        <w:rPr>
          <w:sz w:val="24"/>
          <w:szCs w:val="24"/>
          <w:lang w:val="id-ID"/>
        </w:rPr>
        <w:tab/>
      </w:r>
      <w:r w:rsidRPr="00BB024B">
        <w:rPr>
          <w:sz w:val="24"/>
          <w:szCs w:val="24"/>
          <w:lang w:val="id-ID"/>
        </w:rPr>
        <w:t xml:space="preserve">: </w:t>
      </w:r>
      <w:r w:rsidR="009B72F0">
        <w:rPr>
          <w:sz w:val="24"/>
          <w:szCs w:val="24"/>
          <w:lang w:val="id-ID"/>
        </w:rPr>
        <w:t xml:space="preserve"> </w:t>
      </w:r>
      <w:proofErr w:type="spellStart"/>
      <w:r w:rsidR="00DF6557">
        <w:rPr>
          <w:sz w:val="24"/>
          <w:szCs w:val="24"/>
        </w:rPr>
        <w:t>Isu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Keselematan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Kerja</w:t>
      </w:r>
      <w:proofErr w:type="spellEnd"/>
      <w:r w:rsidR="00DF6557">
        <w:rPr>
          <w:sz w:val="24"/>
          <w:szCs w:val="24"/>
        </w:rPr>
        <w:t xml:space="preserve">: Jam </w:t>
      </w:r>
      <w:proofErr w:type="spellStart"/>
      <w:r w:rsidR="00DF6557">
        <w:rPr>
          <w:sz w:val="24"/>
          <w:szCs w:val="24"/>
        </w:rPr>
        <w:t>kerja</w:t>
      </w:r>
      <w:proofErr w:type="spellEnd"/>
      <w:r w:rsidR="00DF6557">
        <w:rPr>
          <w:sz w:val="24"/>
          <w:szCs w:val="24"/>
        </w:rPr>
        <w:t xml:space="preserve">, </w:t>
      </w:r>
      <w:proofErr w:type="spellStart"/>
      <w:r w:rsidR="00DF6557">
        <w:rPr>
          <w:sz w:val="24"/>
          <w:szCs w:val="24"/>
        </w:rPr>
        <w:t>Lembur</w:t>
      </w:r>
      <w:proofErr w:type="spellEnd"/>
      <w:r w:rsidR="00DF6557">
        <w:rPr>
          <w:sz w:val="24"/>
          <w:szCs w:val="24"/>
        </w:rPr>
        <w:t xml:space="preserve">, </w:t>
      </w:r>
      <w:proofErr w:type="spellStart"/>
      <w:r w:rsidR="00DF6557">
        <w:rPr>
          <w:sz w:val="24"/>
          <w:szCs w:val="24"/>
        </w:rPr>
        <w:t>Jadwal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dan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hubungannya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dengan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fisik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dan</w:t>
      </w:r>
      <w:proofErr w:type="spellEnd"/>
      <w:r w:rsidR="00DF6557">
        <w:rPr>
          <w:sz w:val="24"/>
          <w:szCs w:val="24"/>
        </w:rPr>
        <w:t xml:space="preserve"> Psychological Well Being </w:t>
      </w:r>
      <w:proofErr w:type="spellStart"/>
      <w:r w:rsidR="00DF6557">
        <w:rPr>
          <w:sz w:val="24"/>
          <w:szCs w:val="24"/>
        </w:rPr>
        <w:t>Pekerja</w:t>
      </w:r>
      <w:proofErr w:type="spellEnd"/>
    </w:p>
    <w:p w:rsidR="00BE29C3" w:rsidRPr="00B7664D" w:rsidRDefault="00BE29C3" w:rsidP="00DF6557">
      <w:pPr>
        <w:tabs>
          <w:tab w:val="left" w:pos="2340"/>
        </w:tabs>
        <w:spacing w:before="60"/>
        <w:ind w:left="2340" w:hanging="1620"/>
        <w:jc w:val="both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 xml:space="preserve">Pertemuan 8 </w:t>
      </w:r>
      <w:r w:rsidR="009B72F0">
        <w:rPr>
          <w:sz w:val="24"/>
          <w:szCs w:val="24"/>
          <w:lang w:val="id-ID"/>
        </w:rPr>
        <w:tab/>
      </w:r>
      <w:r w:rsidR="00DF6557">
        <w:rPr>
          <w:sz w:val="24"/>
          <w:szCs w:val="24"/>
          <w:lang w:val="id-ID"/>
        </w:rPr>
        <w:t>:</w:t>
      </w:r>
      <w:r w:rsidR="00DF6557">
        <w:rPr>
          <w:sz w:val="24"/>
          <w:szCs w:val="24"/>
        </w:rPr>
        <w:t xml:space="preserve"> UTS </w:t>
      </w:r>
      <w:proofErr w:type="spellStart"/>
      <w:r w:rsidR="00DF6557">
        <w:rPr>
          <w:sz w:val="24"/>
          <w:szCs w:val="24"/>
        </w:rPr>
        <w:t>membuat</w:t>
      </w:r>
      <w:proofErr w:type="spellEnd"/>
      <w:r w:rsidR="00DF6557">
        <w:rPr>
          <w:sz w:val="24"/>
          <w:szCs w:val="24"/>
        </w:rPr>
        <w:t xml:space="preserve"> program </w:t>
      </w:r>
      <w:proofErr w:type="spellStart"/>
      <w:r w:rsidR="00DF6557">
        <w:rPr>
          <w:sz w:val="24"/>
          <w:szCs w:val="24"/>
        </w:rPr>
        <w:t>promosi</w:t>
      </w:r>
      <w:proofErr w:type="spellEnd"/>
      <w:r w:rsidR="00DF6557">
        <w:rPr>
          <w:sz w:val="24"/>
          <w:szCs w:val="24"/>
        </w:rPr>
        <w:t xml:space="preserve"> &amp; </w:t>
      </w:r>
      <w:proofErr w:type="spellStart"/>
      <w:r w:rsidR="00DF6557">
        <w:rPr>
          <w:sz w:val="24"/>
          <w:szCs w:val="24"/>
        </w:rPr>
        <w:t>kampanye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keselamatan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kerja</w:t>
      </w:r>
      <w:proofErr w:type="spellEnd"/>
    </w:p>
    <w:p w:rsidR="00BE29C3" w:rsidRPr="00DF6557" w:rsidRDefault="00B7664D" w:rsidP="00F27CD7">
      <w:pPr>
        <w:tabs>
          <w:tab w:val="left" w:pos="2160"/>
          <w:tab w:val="left" w:pos="2340"/>
        </w:tabs>
        <w:spacing w:before="60"/>
        <w:ind w:left="2520" w:hanging="1800"/>
        <w:rPr>
          <w:sz w:val="24"/>
          <w:szCs w:val="24"/>
        </w:rPr>
      </w:pPr>
      <w:r>
        <w:rPr>
          <w:sz w:val="24"/>
          <w:szCs w:val="24"/>
          <w:lang w:val="id-ID"/>
        </w:rPr>
        <w:t>Pertemuan 9</w:t>
      </w:r>
      <w:r w:rsidR="00BE29C3" w:rsidRPr="00BB024B">
        <w:rPr>
          <w:sz w:val="24"/>
          <w:szCs w:val="24"/>
          <w:lang w:val="id-ID"/>
        </w:rPr>
        <w:t xml:space="preserve"> </w:t>
      </w:r>
      <w:r w:rsidR="009B72F0">
        <w:rPr>
          <w:sz w:val="24"/>
          <w:szCs w:val="24"/>
          <w:lang w:val="id-ID"/>
        </w:rPr>
        <w:tab/>
      </w:r>
      <w:r w:rsidR="00DF6557">
        <w:rPr>
          <w:sz w:val="24"/>
          <w:szCs w:val="24"/>
        </w:rPr>
        <w:tab/>
      </w:r>
      <w:r w:rsidR="00BE29C3" w:rsidRPr="00BB024B">
        <w:rPr>
          <w:sz w:val="24"/>
          <w:szCs w:val="24"/>
          <w:lang w:val="id-ID"/>
        </w:rPr>
        <w:t xml:space="preserve">: </w:t>
      </w:r>
      <w:r w:rsidR="00DF6557">
        <w:rPr>
          <w:sz w:val="24"/>
          <w:szCs w:val="24"/>
        </w:rPr>
        <w:t>Psychological Well Being &amp;</w:t>
      </w:r>
      <w:r w:rsidR="009B72F0">
        <w:rPr>
          <w:sz w:val="24"/>
          <w:szCs w:val="24"/>
          <w:lang w:val="id-ID"/>
        </w:rPr>
        <w:t xml:space="preserve"> </w:t>
      </w:r>
      <w:proofErr w:type="spellStart"/>
      <w:r w:rsidR="00DF6557">
        <w:rPr>
          <w:sz w:val="24"/>
          <w:szCs w:val="24"/>
        </w:rPr>
        <w:t>Kesehatan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Kerja</w:t>
      </w:r>
      <w:proofErr w:type="spellEnd"/>
    </w:p>
    <w:p w:rsidR="00B7664D" w:rsidRPr="00B7664D" w:rsidRDefault="00DF6557" w:rsidP="00F27CD7">
      <w:pPr>
        <w:tabs>
          <w:tab w:val="left" w:pos="2160"/>
          <w:tab w:val="left" w:pos="2340"/>
        </w:tabs>
        <w:spacing w:before="60"/>
        <w:ind w:left="2520" w:hanging="1800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64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</w:p>
    <w:p w:rsidR="00DF6557" w:rsidRDefault="00B7664D" w:rsidP="00DF6557">
      <w:pPr>
        <w:spacing w:before="60"/>
        <w:ind w:left="2340" w:hanging="1620"/>
        <w:rPr>
          <w:sz w:val="24"/>
          <w:szCs w:val="24"/>
        </w:rPr>
      </w:pPr>
      <w:r>
        <w:rPr>
          <w:sz w:val="24"/>
          <w:szCs w:val="24"/>
          <w:lang w:val="id-ID"/>
        </w:rPr>
        <w:t>Pertemuan 11</w:t>
      </w:r>
      <w:r w:rsidR="00DF6557">
        <w:rPr>
          <w:sz w:val="24"/>
          <w:szCs w:val="24"/>
        </w:rPr>
        <w:tab/>
      </w:r>
      <w:r w:rsidR="00BE29C3" w:rsidRPr="00BB024B">
        <w:rPr>
          <w:sz w:val="24"/>
          <w:szCs w:val="24"/>
          <w:lang w:val="id-ID"/>
        </w:rPr>
        <w:t xml:space="preserve">: </w:t>
      </w:r>
      <w:proofErr w:type="spellStart"/>
      <w:r w:rsidR="00DF6557">
        <w:rPr>
          <w:sz w:val="24"/>
          <w:szCs w:val="24"/>
        </w:rPr>
        <w:t>Isu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Kesehatan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Kerja</w:t>
      </w:r>
      <w:proofErr w:type="spellEnd"/>
      <w:r w:rsidR="00DF6557">
        <w:rPr>
          <w:sz w:val="24"/>
          <w:szCs w:val="24"/>
        </w:rPr>
        <w:t xml:space="preserve">: Stress </w:t>
      </w:r>
      <w:proofErr w:type="spellStart"/>
      <w:r w:rsidR="00DF6557">
        <w:rPr>
          <w:sz w:val="24"/>
          <w:szCs w:val="24"/>
        </w:rPr>
        <w:t>Kerja</w:t>
      </w:r>
      <w:proofErr w:type="spellEnd"/>
      <w:r w:rsidR="00DF6557">
        <w:rPr>
          <w:sz w:val="24"/>
          <w:szCs w:val="24"/>
        </w:rPr>
        <w:t xml:space="preserve"> &amp; Burn Out</w:t>
      </w:r>
    </w:p>
    <w:p w:rsidR="00B7664D" w:rsidRPr="00B7664D" w:rsidRDefault="00DF6557" w:rsidP="00DF6557">
      <w:pPr>
        <w:spacing w:before="60"/>
        <w:ind w:left="2340" w:hanging="1620"/>
        <w:rPr>
          <w:sz w:val="24"/>
          <w:szCs w:val="24"/>
        </w:rPr>
      </w:pP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12</w:t>
      </w:r>
      <w:r>
        <w:rPr>
          <w:sz w:val="24"/>
          <w:szCs w:val="24"/>
        </w:rPr>
        <w:tab/>
      </w:r>
      <w:r w:rsidR="00B7664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: Counseling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karyawan</w:t>
      </w:r>
      <w:proofErr w:type="spellEnd"/>
      <w:r w:rsidR="00B7664D">
        <w:rPr>
          <w:sz w:val="24"/>
          <w:szCs w:val="24"/>
        </w:rPr>
        <w:t xml:space="preserve"> </w:t>
      </w:r>
    </w:p>
    <w:p w:rsidR="006078FF" w:rsidRPr="00BB024B" w:rsidRDefault="006078FF" w:rsidP="00B7664D">
      <w:pPr>
        <w:tabs>
          <w:tab w:val="left" w:pos="2160"/>
          <w:tab w:val="left" w:pos="2340"/>
        </w:tabs>
        <w:spacing w:before="60"/>
        <w:ind w:left="2400" w:hanging="1680"/>
        <w:jc w:val="both"/>
        <w:rPr>
          <w:sz w:val="24"/>
          <w:szCs w:val="24"/>
          <w:lang w:val="id-ID"/>
        </w:rPr>
      </w:pPr>
      <w:r w:rsidRPr="00BB024B">
        <w:rPr>
          <w:sz w:val="24"/>
          <w:szCs w:val="24"/>
          <w:lang w:val="id-ID"/>
        </w:rPr>
        <w:t>Pertemuan 1</w:t>
      </w:r>
      <w:r w:rsidR="001A16FA" w:rsidRPr="00BB024B">
        <w:rPr>
          <w:sz w:val="24"/>
          <w:szCs w:val="24"/>
          <w:lang w:val="id-ID"/>
        </w:rPr>
        <w:t>3</w:t>
      </w:r>
      <w:r w:rsidRPr="00BB024B">
        <w:rPr>
          <w:sz w:val="24"/>
          <w:szCs w:val="24"/>
          <w:lang w:val="id-ID"/>
        </w:rPr>
        <w:t xml:space="preserve"> </w:t>
      </w:r>
      <w:r w:rsidR="009B72F0">
        <w:rPr>
          <w:sz w:val="24"/>
          <w:szCs w:val="24"/>
          <w:lang w:val="id-ID"/>
        </w:rPr>
        <w:tab/>
      </w:r>
      <w:r w:rsidR="009B72F0">
        <w:rPr>
          <w:sz w:val="24"/>
          <w:szCs w:val="24"/>
          <w:lang w:val="id-ID"/>
        </w:rPr>
        <w:tab/>
        <w:t xml:space="preserve"> </w:t>
      </w:r>
      <w:r w:rsidRPr="00BB024B">
        <w:rPr>
          <w:sz w:val="24"/>
          <w:szCs w:val="24"/>
          <w:lang w:val="id-ID"/>
        </w:rPr>
        <w:t xml:space="preserve">: </w:t>
      </w:r>
      <w:r w:rsidR="00B7664D" w:rsidRPr="00BB024B">
        <w:rPr>
          <w:sz w:val="24"/>
          <w:szCs w:val="24"/>
          <w:lang w:val="id-ID"/>
        </w:rPr>
        <w:t>Pengembangan program kesehatan kerja di lingkungan industri</w:t>
      </w:r>
    </w:p>
    <w:p w:rsidR="00BE29C3" w:rsidRPr="00DF6557" w:rsidRDefault="001A16FA" w:rsidP="00F27CD7">
      <w:pPr>
        <w:tabs>
          <w:tab w:val="left" w:pos="2340"/>
        </w:tabs>
        <w:spacing w:before="60"/>
        <w:ind w:left="720"/>
        <w:jc w:val="both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>Pertemuan 14</w:t>
      </w:r>
      <w:r w:rsidR="009B72F0">
        <w:rPr>
          <w:sz w:val="24"/>
          <w:szCs w:val="24"/>
          <w:lang w:val="id-ID"/>
        </w:rPr>
        <w:tab/>
        <w:t xml:space="preserve"> </w:t>
      </w:r>
      <w:r w:rsidR="00BE29C3" w:rsidRPr="00BB024B">
        <w:rPr>
          <w:sz w:val="24"/>
          <w:szCs w:val="24"/>
          <w:lang w:val="id-ID"/>
        </w:rPr>
        <w:t xml:space="preserve">: </w:t>
      </w:r>
      <w:proofErr w:type="spellStart"/>
      <w:r w:rsidR="00DF6557">
        <w:rPr>
          <w:sz w:val="24"/>
          <w:szCs w:val="24"/>
        </w:rPr>
        <w:t>Lingkungan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kerja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pada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berbagai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jenis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industri</w:t>
      </w:r>
      <w:proofErr w:type="spellEnd"/>
    </w:p>
    <w:p w:rsidR="00BE29C3" w:rsidRPr="00DF6557" w:rsidRDefault="001A16FA" w:rsidP="00F27CD7">
      <w:pPr>
        <w:tabs>
          <w:tab w:val="left" w:pos="2340"/>
        </w:tabs>
        <w:spacing w:before="60"/>
        <w:ind w:left="2520" w:hanging="1800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 xml:space="preserve">Pertemuan </w:t>
      </w:r>
      <w:r w:rsidR="00BE29C3" w:rsidRPr="00BB024B">
        <w:rPr>
          <w:sz w:val="24"/>
          <w:szCs w:val="24"/>
          <w:lang w:val="id-ID"/>
        </w:rPr>
        <w:t>15</w:t>
      </w:r>
      <w:r w:rsidR="009B72F0">
        <w:rPr>
          <w:sz w:val="24"/>
          <w:szCs w:val="24"/>
          <w:lang w:val="id-ID"/>
        </w:rPr>
        <w:tab/>
        <w:t xml:space="preserve"> </w:t>
      </w:r>
      <w:r w:rsidR="00BE29C3" w:rsidRPr="00BB024B">
        <w:rPr>
          <w:sz w:val="24"/>
          <w:szCs w:val="24"/>
          <w:lang w:val="id-ID"/>
        </w:rPr>
        <w:t>:</w:t>
      </w:r>
      <w:r w:rsidR="009B72F0">
        <w:rPr>
          <w:sz w:val="24"/>
          <w:szCs w:val="24"/>
          <w:lang w:val="id-ID"/>
        </w:rPr>
        <w:t xml:space="preserve"> </w:t>
      </w:r>
      <w:proofErr w:type="spellStart"/>
      <w:r w:rsidR="00DF6557">
        <w:rPr>
          <w:sz w:val="24"/>
          <w:szCs w:val="24"/>
        </w:rPr>
        <w:t>Isu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Lingkungan</w:t>
      </w:r>
      <w:proofErr w:type="spellEnd"/>
      <w:r w:rsidR="00DF6557">
        <w:rPr>
          <w:sz w:val="24"/>
          <w:szCs w:val="24"/>
        </w:rPr>
        <w:t xml:space="preserve"> </w:t>
      </w:r>
      <w:proofErr w:type="spellStart"/>
      <w:r w:rsidR="00DF6557">
        <w:rPr>
          <w:sz w:val="24"/>
          <w:szCs w:val="24"/>
        </w:rPr>
        <w:t>Kerja</w:t>
      </w:r>
      <w:proofErr w:type="spellEnd"/>
      <w:r w:rsidR="00DF6557">
        <w:rPr>
          <w:sz w:val="24"/>
          <w:szCs w:val="24"/>
        </w:rPr>
        <w:t>: Workplace Bullying</w:t>
      </w:r>
    </w:p>
    <w:p w:rsidR="00535882" w:rsidRDefault="00BE29C3" w:rsidP="00535882">
      <w:pPr>
        <w:tabs>
          <w:tab w:val="left" w:pos="2340"/>
        </w:tabs>
        <w:spacing w:before="60"/>
        <w:ind w:left="720"/>
        <w:jc w:val="both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 xml:space="preserve">Pertemuan 16 </w:t>
      </w:r>
      <w:r w:rsidR="009B72F0">
        <w:rPr>
          <w:sz w:val="24"/>
          <w:szCs w:val="24"/>
          <w:lang w:val="id-ID"/>
        </w:rPr>
        <w:tab/>
        <w:t xml:space="preserve"> </w:t>
      </w:r>
      <w:r w:rsidRPr="00BB024B">
        <w:rPr>
          <w:sz w:val="24"/>
          <w:szCs w:val="24"/>
          <w:lang w:val="id-ID"/>
        </w:rPr>
        <w:t>: UAS</w:t>
      </w:r>
    </w:p>
    <w:p w:rsidR="00535882" w:rsidRDefault="00535882" w:rsidP="00DF6557">
      <w:pPr>
        <w:jc w:val="both"/>
        <w:rPr>
          <w:sz w:val="24"/>
          <w:szCs w:val="24"/>
        </w:rPr>
      </w:pPr>
    </w:p>
    <w:p w:rsidR="00DF6557" w:rsidRDefault="00DF6557" w:rsidP="00DF6557">
      <w:pPr>
        <w:jc w:val="both"/>
        <w:rPr>
          <w:sz w:val="24"/>
          <w:szCs w:val="24"/>
        </w:rPr>
      </w:pPr>
    </w:p>
    <w:p w:rsidR="00C60B8B" w:rsidRDefault="00C60B8B" w:rsidP="00DF6557">
      <w:pPr>
        <w:jc w:val="both"/>
        <w:rPr>
          <w:sz w:val="24"/>
          <w:szCs w:val="24"/>
        </w:rPr>
      </w:pPr>
    </w:p>
    <w:p w:rsidR="00C60B8B" w:rsidRDefault="00C60B8B" w:rsidP="00DF6557">
      <w:pPr>
        <w:jc w:val="both"/>
        <w:rPr>
          <w:sz w:val="24"/>
          <w:szCs w:val="24"/>
        </w:rPr>
      </w:pPr>
    </w:p>
    <w:p w:rsidR="00C60B8B" w:rsidRPr="00535882" w:rsidRDefault="00C60B8B" w:rsidP="00DF6557">
      <w:pPr>
        <w:jc w:val="both"/>
        <w:rPr>
          <w:sz w:val="24"/>
          <w:szCs w:val="24"/>
        </w:rPr>
      </w:pPr>
    </w:p>
    <w:p w:rsidR="00BE29C3" w:rsidRPr="00B12220" w:rsidRDefault="00BE29C3" w:rsidP="00BE29C3">
      <w:pPr>
        <w:numPr>
          <w:ilvl w:val="0"/>
          <w:numId w:val="1"/>
        </w:numPr>
        <w:jc w:val="both"/>
        <w:rPr>
          <w:bCs/>
          <w:sz w:val="24"/>
          <w:szCs w:val="24"/>
          <w:lang w:val="id-ID"/>
        </w:rPr>
      </w:pPr>
      <w:r w:rsidRPr="00B12220">
        <w:rPr>
          <w:bCs/>
          <w:sz w:val="24"/>
          <w:szCs w:val="24"/>
          <w:lang w:val="id-ID"/>
        </w:rPr>
        <w:lastRenderedPageBreak/>
        <w:t>Daftar Buku</w:t>
      </w:r>
    </w:p>
    <w:p w:rsidR="009858B7" w:rsidRPr="009858B7" w:rsidRDefault="00BE29C3" w:rsidP="009858B7">
      <w:pPr>
        <w:spacing w:before="240"/>
        <w:ind w:left="360"/>
        <w:jc w:val="both"/>
        <w:rPr>
          <w:sz w:val="24"/>
          <w:szCs w:val="24"/>
        </w:rPr>
      </w:pPr>
      <w:r w:rsidRPr="00B12220">
        <w:rPr>
          <w:i/>
          <w:sz w:val="24"/>
          <w:szCs w:val="24"/>
          <w:lang w:val="id-ID"/>
        </w:rPr>
        <w:t xml:space="preserve">Buku </w:t>
      </w:r>
      <w:r w:rsidR="00B12220" w:rsidRPr="00B12220">
        <w:rPr>
          <w:i/>
          <w:sz w:val="24"/>
          <w:szCs w:val="24"/>
          <w:lang w:val="id-ID"/>
        </w:rPr>
        <w:t>u</w:t>
      </w:r>
      <w:r w:rsidRPr="00B12220">
        <w:rPr>
          <w:i/>
          <w:sz w:val="24"/>
          <w:szCs w:val="24"/>
          <w:lang w:val="id-ID"/>
        </w:rPr>
        <w:t xml:space="preserve">tama </w:t>
      </w:r>
    </w:p>
    <w:p w:rsidR="009858B7" w:rsidRDefault="009858B7" w:rsidP="009858B7">
      <w:pPr>
        <w:spacing w:before="240"/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Burke, R. J., &amp; Clarke, S. (2011). Occupational Health &amp; Safety (Psychological and Behavioral Aspects of Risk). London: Gower</w:t>
      </w:r>
    </w:p>
    <w:p w:rsidR="00011EAD" w:rsidRPr="00BB024B" w:rsidRDefault="00B12220" w:rsidP="00E47FD6">
      <w:pPr>
        <w:spacing w:before="240"/>
        <w:ind w:left="900" w:hanging="540"/>
        <w:jc w:val="both"/>
        <w:rPr>
          <w:sz w:val="24"/>
          <w:szCs w:val="24"/>
        </w:rPr>
      </w:pPr>
      <w:r w:rsidRPr="00BB024B">
        <w:rPr>
          <w:sz w:val="24"/>
          <w:szCs w:val="24"/>
          <w:lang w:val="id-ID"/>
        </w:rPr>
        <w:t xml:space="preserve">Cole, Roland A. </w:t>
      </w:r>
      <w:r>
        <w:rPr>
          <w:sz w:val="24"/>
          <w:szCs w:val="24"/>
          <w:lang w:val="id-ID"/>
        </w:rPr>
        <w:t xml:space="preserve">(1987). </w:t>
      </w:r>
      <w:r w:rsidRPr="00B12220">
        <w:rPr>
          <w:i/>
          <w:sz w:val="24"/>
          <w:szCs w:val="24"/>
          <w:lang w:val="id-ID"/>
        </w:rPr>
        <w:t>Industrial Saf</w:t>
      </w:r>
      <w:r>
        <w:rPr>
          <w:i/>
          <w:sz w:val="24"/>
          <w:szCs w:val="24"/>
          <w:lang w:val="id-ID"/>
        </w:rPr>
        <w:t>e</w:t>
      </w:r>
      <w:r w:rsidRPr="00B12220">
        <w:rPr>
          <w:i/>
          <w:sz w:val="24"/>
          <w:szCs w:val="24"/>
          <w:lang w:val="id-ID"/>
        </w:rPr>
        <w:t>ty Techniques.</w:t>
      </w:r>
      <w:r>
        <w:rPr>
          <w:sz w:val="24"/>
          <w:szCs w:val="24"/>
          <w:lang w:val="id-ID"/>
        </w:rPr>
        <w:t xml:space="preserve"> Sydney</w:t>
      </w:r>
      <w:r w:rsidRPr="00BB024B">
        <w:rPr>
          <w:sz w:val="24"/>
          <w:szCs w:val="24"/>
          <w:lang w:val="id-ID"/>
        </w:rPr>
        <w:t>: West Publi</w:t>
      </w:r>
      <w:r>
        <w:rPr>
          <w:sz w:val="24"/>
          <w:szCs w:val="24"/>
          <w:lang w:val="id-ID"/>
        </w:rPr>
        <w:softHyphen/>
      </w:r>
      <w:r w:rsidRPr="00BB024B">
        <w:rPr>
          <w:sz w:val="24"/>
          <w:szCs w:val="24"/>
          <w:lang w:val="id-ID"/>
        </w:rPr>
        <w:t>shing Corporation PTY Ltd</w:t>
      </w:r>
      <w:r>
        <w:rPr>
          <w:sz w:val="24"/>
          <w:szCs w:val="24"/>
          <w:lang w:val="id-ID"/>
        </w:rPr>
        <w:t>.</w:t>
      </w:r>
    </w:p>
    <w:sectPr w:rsidR="00011EAD" w:rsidRPr="00BB024B" w:rsidSect="00F27CD7">
      <w:headerReference w:type="default" r:id="rId7"/>
      <w:footerReference w:type="even" r:id="rId8"/>
      <w:footerReference w:type="default" r:id="rId9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6C" w:rsidRDefault="0078366C">
      <w:r>
        <w:separator/>
      </w:r>
    </w:p>
  </w:endnote>
  <w:endnote w:type="continuationSeparator" w:id="0">
    <w:p w:rsidR="0078366C" w:rsidRDefault="0078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F3" w:rsidRDefault="00C556C4" w:rsidP="003E4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3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3F3" w:rsidRDefault="006253F3" w:rsidP="00F27C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F3" w:rsidRDefault="00C556C4" w:rsidP="003E4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6C3">
      <w:rPr>
        <w:rStyle w:val="PageNumber"/>
        <w:noProof/>
      </w:rPr>
      <w:t>3</w:t>
    </w:r>
    <w:r>
      <w:rPr>
        <w:rStyle w:val="PageNumber"/>
      </w:rPr>
      <w:fldChar w:fldCharType="end"/>
    </w:r>
  </w:p>
  <w:p w:rsidR="006253F3" w:rsidRPr="00F27CD7" w:rsidRDefault="00B10699" w:rsidP="00F27CD7">
    <w:pPr>
      <w:pStyle w:val="Footer"/>
      <w:ind w:right="360"/>
      <w:rPr>
        <w:sz w:val="18"/>
      </w:rPr>
    </w:pPr>
    <w:r>
      <w:rPr>
        <w:sz w:val="18"/>
      </w:rPr>
      <w:t xml:space="preserve">MK </w:t>
    </w:r>
    <w:proofErr w:type="spellStart"/>
    <w:r>
      <w:rPr>
        <w:sz w:val="18"/>
      </w:rPr>
      <w:t>Keselamatan</w:t>
    </w:r>
    <w:proofErr w:type="spellEnd"/>
    <w:r>
      <w:rPr>
        <w:sz w:val="18"/>
      </w:rPr>
      <w:t xml:space="preserve">, </w:t>
    </w:r>
    <w:proofErr w:type="spellStart"/>
    <w:r>
      <w:rPr>
        <w:sz w:val="18"/>
      </w:rPr>
      <w:t>Kesehatan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dan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Lingkungan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Kerja</w:t>
    </w:r>
    <w:proofErr w:type="spellEnd"/>
    <w:r>
      <w:rPr>
        <w:sz w:val="18"/>
      </w:rPr>
      <w:t xml:space="preserve"> / PG373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6C" w:rsidRDefault="0078366C">
      <w:r>
        <w:separator/>
      </w:r>
    </w:p>
  </w:footnote>
  <w:footnote w:type="continuationSeparator" w:id="0">
    <w:p w:rsidR="0078366C" w:rsidRDefault="0078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D3" w:rsidRDefault="00A424D3">
    <w:pPr>
      <w:pStyle w:val="Header"/>
      <w:rPr>
        <w:color w:val="auto"/>
      </w:rPr>
    </w:pPr>
  </w:p>
  <w:p w:rsidR="00B10699" w:rsidRDefault="00B10699">
    <w:pPr>
      <w:pStyle w:val="Header"/>
    </w:pPr>
  </w:p>
  <w:tbl>
    <w:tblPr>
      <w:tblW w:w="6925" w:type="pct"/>
      <w:tblInd w:w="-1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5"/>
      <w:gridCol w:w="1836"/>
      <w:gridCol w:w="890"/>
      <w:gridCol w:w="1328"/>
      <w:gridCol w:w="865"/>
      <w:gridCol w:w="1506"/>
      <w:gridCol w:w="1701"/>
      <w:gridCol w:w="1601"/>
    </w:tblGrid>
    <w:tr w:rsidR="00B10699" w:rsidTr="00B232E1">
      <w:trPr>
        <w:cantSplit/>
        <w:trHeight w:val="550"/>
      </w:trPr>
      <w:tc>
        <w:tcPr>
          <w:tcW w:w="693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10699" w:rsidRDefault="00B10699" w:rsidP="00B232E1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  <w:p w:rsidR="00B10699" w:rsidRDefault="00B10699" w:rsidP="00B232E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B10699" w:rsidRDefault="0078366C" w:rsidP="00B232E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lang w:val="en-GB" w:eastAsia="en-GB"/>
            </w:rPr>
            <w:pict>
              <v:group id="_x0000_s2053" style="position:absolute;left:0;text-align:left;margin-left:-.3pt;margin-top:3.5pt;width:69.75pt;height:74.85pt;z-index:251659776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4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1731;top:2979;width:1376;height:481;mso-width-relative:margin;mso-height-relative:margin" strokecolor="white">
                  <v:textbox style="mso-next-textbox:#_x0000_s2055">
                    <w:txbxContent>
                      <w:p w:rsidR="00B10699" w:rsidRDefault="00B10699" w:rsidP="00B1069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FIP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-  UPI</w:t>
                        </w:r>
                        <w:proofErr w:type="gramEnd"/>
                      </w:p>
                    </w:txbxContent>
                  </v:textbox>
                </v:shape>
              </v:group>
            </w:pict>
          </w:r>
        </w:p>
        <w:p w:rsidR="00B10699" w:rsidRDefault="00B10699" w:rsidP="00B232E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B10699" w:rsidRDefault="00B10699" w:rsidP="00B232E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B10699" w:rsidRDefault="00B10699" w:rsidP="00B232E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2178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id-ID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id-ID"/>
            </w:rPr>
            <w:t>SILABUS PERKULIAHAN</w:t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7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B10699" w:rsidTr="00B232E1">
      <w:trPr>
        <w:cantSplit/>
        <w:trHeight w:val="6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2178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5C4C6A" w:rsidRDefault="00B10699" w:rsidP="00B232E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>KESELAMATAN, KESEHATAN DAN LINGKUNGAN KERJA</w:t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7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</w:tr>
    <w:tr w:rsidR="00B10699" w:rsidTr="00B232E1">
      <w:trPr>
        <w:trHeight w:val="255"/>
      </w:trPr>
      <w:tc>
        <w:tcPr>
          <w:tcW w:w="69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10699" w:rsidRDefault="00B10699" w:rsidP="00B232E1">
          <w:pPr>
            <w:rPr>
              <w:lang w:val="en-GB" w:eastAsia="en-GB"/>
            </w:rPr>
          </w:pPr>
        </w:p>
      </w:tc>
      <w:tc>
        <w:tcPr>
          <w:tcW w:w="8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7E01D9" w:rsidRDefault="00B10699" w:rsidP="00B232E1">
          <w:pPr>
            <w:tabs>
              <w:tab w:val="left" w:pos="1095"/>
            </w:tabs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</w:rPr>
            <w:t xml:space="preserve">No.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Dokumen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>:</w:t>
          </w:r>
        </w:p>
      </w:tc>
      <w:tc>
        <w:tcPr>
          <w:tcW w:w="3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Cs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bCs/>
              <w:sz w:val="16"/>
              <w:szCs w:val="16"/>
            </w:rPr>
            <w:t xml:space="preserve">No.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Revisi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 :</w:t>
          </w:r>
        </w:p>
      </w:tc>
      <w:tc>
        <w:tcPr>
          <w:tcW w:w="5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Cs/>
              <w:sz w:val="16"/>
              <w:szCs w:val="16"/>
              <w:lang w:val="en-GB" w:eastAsia="en-GB"/>
            </w:rPr>
          </w:pP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Tgl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.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Terbit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 : </w:t>
          </w:r>
        </w:p>
      </w:tc>
      <w:tc>
        <w:tcPr>
          <w:tcW w:w="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rPr>
              <w:rFonts w:ascii="Arial Narrow" w:hAnsi="Arial Narrow"/>
              <w:bCs/>
              <w:sz w:val="16"/>
              <w:szCs w:val="16"/>
              <w:lang w:val="en-GB" w:eastAsia="en-GB"/>
            </w:rPr>
          </w:pP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Halaman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>:</w:t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5C4C6A" w:rsidRDefault="00B10699" w:rsidP="00B232E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Ita Juwitaningrum,</w:t>
          </w:r>
          <w:r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S.Psi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., </w:t>
          </w:r>
          <w:r>
            <w:rPr>
              <w:rFonts w:ascii="Arial Narrow" w:hAnsi="Arial Narrow"/>
              <w:bCs/>
              <w:sz w:val="16"/>
              <w:szCs w:val="16"/>
              <w:lang w:val="id-ID"/>
            </w:rPr>
            <w:t xml:space="preserve"> M.Pd</w:t>
          </w:r>
        </w:p>
      </w:tc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C60B8B" w:rsidRDefault="00B10699" w:rsidP="00DA6A3C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eastAsia="en-GB"/>
            </w:rPr>
          </w:pPr>
          <w:r w:rsidRPr="00F937E1">
            <w:rPr>
              <w:rFonts w:ascii="Arial Narrow" w:hAnsi="Arial Narrow"/>
              <w:sz w:val="16"/>
              <w:szCs w:val="16"/>
              <w:lang w:val="id-ID"/>
            </w:rPr>
            <w:t>Medianta Tarigan, M.Psi</w:t>
          </w:r>
          <w:r w:rsidR="00C60B8B">
            <w:rPr>
              <w:rFonts w:ascii="Arial Narrow" w:hAnsi="Arial Narrow"/>
              <w:sz w:val="16"/>
              <w:szCs w:val="16"/>
            </w:rPr>
            <w:t xml:space="preserve">. </w:t>
          </w:r>
        </w:p>
      </w:tc>
      <w:tc>
        <w:tcPr>
          <w:tcW w:w="7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8F3E35" w:rsidRDefault="00B10699" w:rsidP="00B232E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eastAsia="en-GB"/>
            </w:rPr>
          </w:pP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Helli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Ihsan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, </w:t>
          </w:r>
          <w:proofErr w:type="spellStart"/>
          <w:proofErr w:type="gramStart"/>
          <w:r>
            <w:rPr>
              <w:rFonts w:ascii="Arial Narrow" w:hAnsi="Arial Narrow"/>
              <w:bCs/>
              <w:sz w:val="16"/>
              <w:szCs w:val="16"/>
            </w:rPr>
            <w:t>S.Ag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>.,</w:t>
          </w:r>
          <w:proofErr w:type="gramEnd"/>
          <w:r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M.Si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>.</w:t>
          </w:r>
        </w:p>
      </w:tc>
    </w:tr>
    <w:tr w:rsidR="00B10699" w:rsidTr="00B232E1">
      <w:trPr>
        <w:trHeight w:val="255"/>
      </w:trPr>
      <w:tc>
        <w:tcPr>
          <w:tcW w:w="693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0699" w:rsidRDefault="00B10699" w:rsidP="00B232E1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val="en-GB" w:eastAsia="en-GB"/>
            </w:rPr>
          </w:pPr>
        </w:p>
      </w:tc>
      <w:tc>
        <w:tcPr>
          <w:tcW w:w="8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6D4EB1" w:rsidRDefault="00B10699" w:rsidP="00B232E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6"/>
              <w:szCs w:val="16"/>
              <w:lang w:eastAsia="en-GB"/>
            </w:rPr>
          </w:pPr>
          <w:r>
            <w:rPr>
              <w:rFonts w:ascii="Arial Narrow" w:hAnsi="Arial Narrow"/>
              <w:bCs/>
              <w:sz w:val="16"/>
              <w:szCs w:val="16"/>
            </w:rPr>
            <w:t>FIP-UPI-SILABUS-PSI- 77</w:t>
          </w:r>
        </w:p>
      </w:tc>
      <w:tc>
        <w:tcPr>
          <w:tcW w:w="3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bCs/>
              <w:sz w:val="16"/>
              <w:szCs w:val="16"/>
            </w:rPr>
            <w:t>00</w:t>
          </w:r>
        </w:p>
      </w:tc>
      <w:tc>
        <w:tcPr>
          <w:tcW w:w="5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5C4C6A" w:rsidRDefault="00B10699" w:rsidP="00B232E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6"/>
              <w:szCs w:val="16"/>
              <w:lang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eastAsia="en-GB"/>
            </w:rPr>
            <w:t xml:space="preserve">15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  <w:lang w:eastAsia="en-GB"/>
            </w:rPr>
            <w:t>Agustus</w:t>
          </w:r>
          <w:proofErr w:type="spellEnd"/>
          <w:r>
            <w:rPr>
              <w:rFonts w:ascii="Arial Narrow" w:hAnsi="Arial Narrow"/>
              <w:bCs/>
              <w:sz w:val="16"/>
              <w:szCs w:val="16"/>
              <w:lang w:eastAsia="en-GB"/>
            </w:rPr>
            <w:t xml:space="preserve"> 2014</w:t>
          </w:r>
        </w:p>
      </w:tc>
      <w:tc>
        <w:tcPr>
          <w:tcW w:w="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Cs/>
              <w:sz w:val="16"/>
              <w:szCs w:val="16"/>
            </w:rPr>
            <w:instrText xml:space="preserve"> PAGE  \* Arabic  \* MERGEFORMAT </w:instrText>
          </w:r>
          <w:r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 w:rsidR="000B16C3">
            <w:rPr>
              <w:rFonts w:ascii="Arial Narrow" w:hAnsi="Arial Narrow"/>
              <w:bCs/>
              <w:noProof/>
              <w:sz w:val="16"/>
              <w:szCs w:val="16"/>
            </w:rPr>
            <w:t>3</w:t>
          </w:r>
          <w:r>
            <w:rPr>
              <w:rFonts w:ascii="Arial Narrow" w:hAnsi="Arial Narrow"/>
              <w:b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dari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Cs/>
              <w:sz w:val="16"/>
              <w:szCs w:val="16"/>
            </w:rPr>
            <w:instrText xml:space="preserve"> NUMPAGES  \* Arabic  \* MERGEFORMAT </w:instrText>
          </w:r>
          <w:r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 w:rsidR="000B16C3">
            <w:rPr>
              <w:rFonts w:ascii="Arial Narrow" w:hAnsi="Arial Narrow"/>
              <w:bCs/>
              <w:noProof/>
              <w:sz w:val="16"/>
              <w:szCs w:val="16"/>
            </w:rPr>
            <w:t>3</w:t>
          </w:r>
          <w:r>
            <w:rPr>
              <w:rFonts w:ascii="Arial Narrow" w:hAnsi="Arial Narrow"/>
              <w:bCs/>
              <w:sz w:val="16"/>
              <w:szCs w:val="16"/>
            </w:rPr>
            <w:fldChar w:fldCharType="end"/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Default="00B10699" w:rsidP="00B232E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 xml:space="preserve">Dosen Pengampu </w:t>
          </w:r>
        </w:p>
      </w:tc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9F193D" w:rsidRDefault="00B10699" w:rsidP="00B232E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eastAsia="en-GB"/>
            </w:rPr>
          </w:pP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Ketua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Bidang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6"/>
              <w:szCs w:val="16"/>
            </w:rPr>
            <w:t>Kajian</w:t>
          </w:r>
          <w:proofErr w:type="spellEnd"/>
          <w:r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 w:rsidR="00C60B8B">
            <w:rPr>
              <w:rFonts w:ascii="Arial Narrow" w:hAnsi="Arial Narrow"/>
              <w:bCs/>
              <w:sz w:val="16"/>
              <w:szCs w:val="16"/>
            </w:rPr>
            <w:t>Psikologi</w:t>
          </w:r>
          <w:proofErr w:type="spellEnd"/>
          <w:r w:rsidR="00C60B8B"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 w:rsidR="00C60B8B">
            <w:rPr>
              <w:rFonts w:ascii="Arial Narrow" w:hAnsi="Arial Narrow"/>
              <w:bCs/>
              <w:sz w:val="16"/>
              <w:szCs w:val="16"/>
            </w:rPr>
            <w:t>Industri</w:t>
          </w:r>
          <w:proofErr w:type="spellEnd"/>
          <w:r w:rsidR="00C60B8B">
            <w:rPr>
              <w:rFonts w:ascii="Arial Narrow" w:hAnsi="Arial Narrow"/>
              <w:bCs/>
              <w:sz w:val="16"/>
              <w:szCs w:val="16"/>
            </w:rPr>
            <w:t xml:space="preserve"> &amp; </w:t>
          </w:r>
          <w:proofErr w:type="spellStart"/>
          <w:r w:rsidR="00C60B8B">
            <w:rPr>
              <w:rFonts w:ascii="Arial Narrow" w:hAnsi="Arial Narrow"/>
              <w:bCs/>
              <w:sz w:val="16"/>
              <w:szCs w:val="16"/>
            </w:rPr>
            <w:t>Organisasi</w:t>
          </w:r>
          <w:proofErr w:type="spellEnd"/>
        </w:p>
      </w:tc>
      <w:tc>
        <w:tcPr>
          <w:tcW w:w="7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0699" w:rsidRPr="00F937E1" w:rsidRDefault="00B10699" w:rsidP="00C60B8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 w:rsidRPr="00F937E1">
            <w:rPr>
              <w:rFonts w:ascii="Arial Narrow" w:hAnsi="Arial Narrow"/>
              <w:bCs/>
              <w:sz w:val="16"/>
              <w:szCs w:val="16"/>
              <w:lang w:val="id-ID"/>
            </w:rPr>
            <w:t>K</w:t>
          </w:r>
          <w:proofErr w:type="spellStart"/>
          <w:r w:rsidRPr="00F937E1">
            <w:rPr>
              <w:rFonts w:ascii="Arial Narrow" w:hAnsi="Arial Narrow"/>
              <w:bCs/>
              <w:sz w:val="16"/>
              <w:szCs w:val="16"/>
            </w:rPr>
            <w:t>etua</w:t>
          </w:r>
          <w:proofErr w:type="spellEnd"/>
          <w:r w:rsidRPr="00F937E1">
            <w:rPr>
              <w:rFonts w:ascii="Arial Narrow" w:hAnsi="Arial Narrow"/>
              <w:bCs/>
              <w:sz w:val="16"/>
              <w:szCs w:val="16"/>
            </w:rPr>
            <w:t xml:space="preserve"> </w:t>
          </w:r>
          <w:proofErr w:type="spellStart"/>
          <w:r w:rsidR="00C60B8B">
            <w:rPr>
              <w:rFonts w:ascii="Arial Narrow" w:hAnsi="Arial Narrow"/>
              <w:bCs/>
              <w:sz w:val="16"/>
              <w:szCs w:val="16"/>
            </w:rPr>
            <w:t>Jurusan</w:t>
          </w:r>
          <w:proofErr w:type="spellEnd"/>
          <w:r w:rsidRPr="00F937E1">
            <w:rPr>
              <w:rFonts w:ascii="Arial Narrow" w:hAnsi="Arial Narrow"/>
              <w:bCs/>
              <w:sz w:val="16"/>
              <w:szCs w:val="16"/>
              <w:lang w:val="id-ID"/>
            </w:rPr>
            <w:t xml:space="preserve"> Psikologi </w:t>
          </w:r>
        </w:p>
      </w:tc>
    </w:tr>
  </w:tbl>
  <w:p w:rsidR="00B10699" w:rsidRPr="00B10699" w:rsidRDefault="00B10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856BA"/>
    <w:multiLevelType w:val="hybridMultilevel"/>
    <w:tmpl w:val="ADEA61B6"/>
    <w:lvl w:ilvl="0" w:tplc="31304C1A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9F4F5E"/>
    <w:multiLevelType w:val="hybridMultilevel"/>
    <w:tmpl w:val="88606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E6EF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9C3"/>
    <w:rsid w:val="00011EAD"/>
    <w:rsid w:val="00013635"/>
    <w:rsid w:val="0004420E"/>
    <w:rsid w:val="000B16C3"/>
    <w:rsid w:val="000F5A44"/>
    <w:rsid w:val="00166C09"/>
    <w:rsid w:val="001A16FA"/>
    <w:rsid w:val="001F77E6"/>
    <w:rsid w:val="0025434D"/>
    <w:rsid w:val="00333C16"/>
    <w:rsid w:val="00352E10"/>
    <w:rsid w:val="003743B1"/>
    <w:rsid w:val="003B5F3E"/>
    <w:rsid w:val="003E4F10"/>
    <w:rsid w:val="00416A42"/>
    <w:rsid w:val="004258E5"/>
    <w:rsid w:val="004B2866"/>
    <w:rsid w:val="004C558F"/>
    <w:rsid w:val="00535882"/>
    <w:rsid w:val="005A4731"/>
    <w:rsid w:val="00606934"/>
    <w:rsid w:val="006078FF"/>
    <w:rsid w:val="006253F3"/>
    <w:rsid w:val="0073468D"/>
    <w:rsid w:val="00781138"/>
    <w:rsid w:val="0078366C"/>
    <w:rsid w:val="00835779"/>
    <w:rsid w:val="00837E52"/>
    <w:rsid w:val="00852268"/>
    <w:rsid w:val="009858B7"/>
    <w:rsid w:val="009B461D"/>
    <w:rsid w:val="009B72F0"/>
    <w:rsid w:val="009D0CB3"/>
    <w:rsid w:val="009F2ECD"/>
    <w:rsid w:val="00A33E86"/>
    <w:rsid w:val="00A424D3"/>
    <w:rsid w:val="00B10699"/>
    <w:rsid w:val="00B12220"/>
    <w:rsid w:val="00B7664D"/>
    <w:rsid w:val="00BA2625"/>
    <w:rsid w:val="00BB024B"/>
    <w:rsid w:val="00BE29C3"/>
    <w:rsid w:val="00C00042"/>
    <w:rsid w:val="00C556C4"/>
    <w:rsid w:val="00C60B8B"/>
    <w:rsid w:val="00C909A9"/>
    <w:rsid w:val="00CC18A2"/>
    <w:rsid w:val="00DA6A3C"/>
    <w:rsid w:val="00DC7096"/>
    <w:rsid w:val="00DE2CF9"/>
    <w:rsid w:val="00DF6557"/>
    <w:rsid w:val="00E47A4B"/>
    <w:rsid w:val="00E47FD6"/>
    <w:rsid w:val="00EC4809"/>
    <w:rsid w:val="00EF0617"/>
    <w:rsid w:val="00F14FAE"/>
    <w:rsid w:val="00F2534A"/>
    <w:rsid w:val="00F27CD7"/>
    <w:rsid w:val="00F937E1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54FF2D2D-BB05-41F0-9588-661B7117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C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29C3"/>
    <w:pPr>
      <w:ind w:left="360"/>
    </w:pPr>
    <w:rPr>
      <w:rFonts w:ascii="Arial Narrow" w:hAnsi="Arial Narrow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7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CD7"/>
  </w:style>
  <w:style w:type="character" w:customStyle="1" w:styleId="HeaderChar">
    <w:name w:val="Header Char"/>
    <w:link w:val="Header"/>
    <w:uiPriority w:val="99"/>
    <w:rsid w:val="00A424D3"/>
    <w:rPr>
      <w:color w:val="000000"/>
    </w:rPr>
  </w:style>
  <w:style w:type="paragraph" w:styleId="BalloonText">
    <w:name w:val="Balloon Text"/>
    <w:basedOn w:val="Normal"/>
    <w:link w:val="BalloonTextChar"/>
    <w:rsid w:val="00A424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24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TK 304 K3 &amp; Hukum Ketenagakerjaan: D3, 2 Sks, Semester 1</vt:lpstr>
    </vt:vector>
  </TitlesOfParts>
  <Company>sipil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304 K3 &amp; Hukum Ketenagakerjaan: D3, 2 Sks, Semester 1</dc:title>
  <dc:subject/>
  <dc:creator>budi</dc:creator>
  <cp:keywords/>
  <dc:description/>
  <cp:lastModifiedBy>Ar Ciel</cp:lastModifiedBy>
  <cp:revision>4</cp:revision>
  <cp:lastPrinted>2002-12-31T20:08:00Z</cp:lastPrinted>
  <dcterms:created xsi:type="dcterms:W3CDTF">2014-11-21T08:46:00Z</dcterms:created>
  <dcterms:modified xsi:type="dcterms:W3CDTF">2014-11-21T08:49:00Z</dcterms:modified>
</cp:coreProperties>
</file>