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C" w:rsidRPr="00546C5D" w:rsidRDefault="001C4EAC" w:rsidP="001C4EAC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tbl>
      <w:tblPr>
        <w:tblW w:w="12994" w:type="dxa"/>
        <w:tblLook w:val="01E0"/>
      </w:tblPr>
      <w:tblGrid>
        <w:gridCol w:w="3168"/>
        <w:gridCol w:w="9826"/>
      </w:tblGrid>
      <w:tr w:rsidR="001C4EAC" w:rsidRPr="00157274" w:rsidTr="001C4EAC">
        <w:tc>
          <w:tcPr>
            <w:tcW w:w="3168" w:type="dxa"/>
          </w:tcPr>
          <w:p w:rsidR="001C4EAC" w:rsidRPr="00157274" w:rsidRDefault="001C4EAC" w:rsidP="00B3611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Kode dan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157274">
              <w:rPr>
                <w:sz w:val="20"/>
                <w:szCs w:val="20"/>
                <w:lang w:val="id-ID"/>
              </w:rPr>
              <w:t xml:space="preserve"> nama mata kuliah  </w:t>
            </w:r>
          </w:p>
        </w:tc>
        <w:tc>
          <w:tcPr>
            <w:tcW w:w="9826" w:type="dxa"/>
          </w:tcPr>
          <w:p w:rsidR="001C4EAC" w:rsidRPr="00157274" w:rsidRDefault="001C4EAC" w:rsidP="001C4EAC">
            <w:pPr>
              <w:numPr>
                <w:ilvl w:val="0"/>
                <w:numId w:val="38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PG 569 Psikiatri   (2</w:t>
            </w:r>
            <w:r w:rsidRPr="00157274">
              <w:rPr>
                <w:sz w:val="20"/>
                <w:szCs w:val="20"/>
                <w:lang w:val="id-ID"/>
              </w:rPr>
              <w:t xml:space="preserve"> sks)</w:t>
            </w:r>
          </w:p>
        </w:tc>
      </w:tr>
      <w:tr w:rsidR="001C4EAC" w:rsidRPr="00157274" w:rsidTr="001C4EAC">
        <w:tc>
          <w:tcPr>
            <w:tcW w:w="3168" w:type="dxa"/>
          </w:tcPr>
          <w:p w:rsidR="001C4EAC" w:rsidRPr="00157274" w:rsidRDefault="001C4EAC" w:rsidP="00B3611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1C4EAC" w:rsidRPr="00157274" w:rsidRDefault="001C4EAC" w:rsidP="001C4EAC">
            <w:pPr>
              <w:numPr>
                <w:ilvl w:val="0"/>
                <w:numId w:val="38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Orientasi perkuliahan</w:t>
            </w:r>
            <w:r>
              <w:rPr>
                <w:sz w:val="20"/>
                <w:szCs w:val="20"/>
                <w:lang w:val="id-ID"/>
              </w:rPr>
              <w:t xml:space="preserve"> dan </w:t>
            </w:r>
            <w:r w:rsidRPr="00475B1E">
              <w:rPr>
                <w:sz w:val="20"/>
                <w:szCs w:val="20"/>
              </w:rPr>
              <w:t>Konsep dasar psikiatri</w:t>
            </w:r>
          </w:p>
        </w:tc>
      </w:tr>
      <w:tr w:rsidR="001C4EAC" w:rsidRPr="00157274" w:rsidTr="001C4EAC">
        <w:tc>
          <w:tcPr>
            <w:tcW w:w="3168" w:type="dxa"/>
          </w:tcPr>
          <w:p w:rsidR="001C4EAC" w:rsidRPr="00157274" w:rsidRDefault="001C4EAC" w:rsidP="00B3611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1C4EAC" w:rsidRPr="001C4EAC" w:rsidRDefault="001C4EAC" w:rsidP="001C4EAC">
            <w:pPr>
              <w:numPr>
                <w:ilvl w:val="0"/>
                <w:numId w:val="38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 mampu me</w:t>
            </w:r>
            <w:r>
              <w:rPr>
                <w:sz w:val="20"/>
                <w:szCs w:val="20"/>
                <w:lang w:val="id-ID"/>
              </w:rPr>
              <w:t>njelaskan orientasi perkuliahan</w:t>
            </w:r>
            <w:r w:rsidRPr="00157274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dan menjelaskan batasan serta ruang lingkup psikiatri dan konsep jiwa manusia dalam kajian dasar psikiatri</w:t>
            </w:r>
          </w:p>
        </w:tc>
      </w:tr>
      <w:tr w:rsidR="001C4EAC" w:rsidRPr="00157274" w:rsidTr="001C4EAC">
        <w:tc>
          <w:tcPr>
            <w:tcW w:w="3168" w:type="dxa"/>
          </w:tcPr>
          <w:p w:rsidR="001C4EAC" w:rsidRPr="00157274" w:rsidRDefault="001C4EAC" w:rsidP="00B36119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1C4EAC" w:rsidRPr="00157274" w:rsidRDefault="001C4EAC" w:rsidP="001C4EAC">
            <w:pPr>
              <w:numPr>
                <w:ilvl w:val="0"/>
                <w:numId w:val="38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4F5D8B" w:rsidRPr="002A5A4D" w:rsidRDefault="004F5D8B" w:rsidP="0008101E">
      <w:pPr>
        <w:spacing w:before="80" w:after="80"/>
        <w:ind w:left="900" w:hanging="900"/>
        <w:jc w:val="both"/>
        <w:rPr>
          <w:sz w:val="20"/>
          <w:szCs w:val="20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307"/>
        <w:gridCol w:w="3544"/>
        <w:gridCol w:w="2551"/>
        <w:gridCol w:w="2340"/>
        <w:gridCol w:w="2905"/>
      </w:tblGrid>
      <w:tr w:rsidR="001C4EAC" w:rsidRPr="002A5A4D" w:rsidTr="00CB0EE2">
        <w:tc>
          <w:tcPr>
            <w:tcW w:w="1188" w:type="dxa"/>
            <w:shd w:val="clear" w:color="auto" w:fill="auto"/>
          </w:tcPr>
          <w:p w:rsidR="001C4EAC" w:rsidRPr="00157274" w:rsidRDefault="001C4EAC" w:rsidP="00B36119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4307" w:type="dxa"/>
            <w:shd w:val="clear" w:color="auto" w:fill="auto"/>
          </w:tcPr>
          <w:p w:rsidR="001C4EAC" w:rsidRPr="00157274" w:rsidRDefault="001C4EAC" w:rsidP="00B36119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Tujuan pembelajaran khusus (performansi/indikator)</w:t>
            </w:r>
          </w:p>
        </w:tc>
        <w:tc>
          <w:tcPr>
            <w:tcW w:w="3544" w:type="dxa"/>
            <w:shd w:val="clear" w:color="auto" w:fill="auto"/>
          </w:tcPr>
          <w:p w:rsidR="001C4EAC" w:rsidRPr="00157274" w:rsidRDefault="001C4EAC" w:rsidP="00B36119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551" w:type="dxa"/>
            <w:shd w:val="clear" w:color="auto" w:fill="auto"/>
          </w:tcPr>
          <w:p w:rsidR="001C4EAC" w:rsidRPr="00157274" w:rsidRDefault="001C4EAC" w:rsidP="00B36119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Proses pembelajaran (kegiatan mahasiswa)</w:t>
            </w:r>
          </w:p>
        </w:tc>
        <w:tc>
          <w:tcPr>
            <w:tcW w:w="2340" w:type="dxa"/>
            <w:shd w:val="clear" w:color="auto" w:fill="auto"/>
          </w:tcPr>
          <w:p w:rsidR="001C4EAC" w:rsidRPr="00157274" w:rsidRDefault="001C4EAC" w:rsidP="00B36119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905" w:type="dxa"/>
            <w:shd w:val="clear" w:color="auto" w:fill="auto"/>
          </w:tcPr>
          <w:p w:rsidR="001C4EAC" w:rsidRPr="00157274" w:rsidRDefault="001C4EAC" w:rsidP="00B36119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 &amp; buku sumber</w:t>
            </w:r>
          </w:p>
        </w:tc>
      </w:tr>
      <w:tr w:rsidR="00522418" w:rsidRPr="002A5A4D" w:rsidTr="00CB0EE2">
        <w:trPr>
          <w:trHeight w:val="1447"/>
        </w:trPr>
        <w:tc>
          <w:tcPr>
            <w:tcW w:w="1188" w:type="dxa"/>
            <w:shd w:val="clear" w:color="auto" w:fill="auto"/>
          </w:tcPr>
          <w:p w:rsidR="00522418" w:rsidRDefault="00522418" w:rsidP="002A5A4D">
            <w:pPr>
              <w:spacing w:before="80" w:after="8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522418" w:rsidRPr="00522418" w:rsidRDefault="00522418" w:rsidP="00522418">
            <w:pPr>
              <w:numPr>
                <w:ilvl w:val="1"/>
                <w:numId w:val="37"/>
              </w:numPr>
              <w:spacing w:before="80" w:after="80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18"/>
                <w:lang w:val="id-ID"/>
              </w:rPr>
              <w:t>Mahasiswa memahami tujuan, arah, dan target perkuliahan serta mengetahui sumber-sumber belajar yang digunakan</w:t>
            </w:r>
          </w:p>
          <w:p w:rsidR="00522418" w:rsidRPr="00522418" w:rsidRDefault="00522418" w:rsidP="00522418">
            <w:pPr>
              <w:spacing w:before="80" w:after="80"/>
              <w:ind w:left="397"/>
              <w:rPr>
                <w:sz w:val="20"/>
                <w:szCs w:val="20"/>
              </w:rPr>
            </w:pPr>
            <w:r w:rsidRPr="00284F08">
              <w:rPr>
                <w:sz w:val="20"/>
                <w:szCs w:val="18"/>
                <w:lang w:val="id-ID"/>
              </w:rPr>
              <w:t>Me</w:t>
            </w:r>
            <w:r>
              <w:rPr>
                <w:sz w:val="20"/>
                <w:szCs w:val="18"/>
                <w:lang w:val="id-ID"/>
              </w:rPr>
              <w:t>ng</w:t>
            </w:r>
            <w:r w:rsidRPr="00284F08">
              <w:rPr>
                <w:sz w:val="20"/>
                <w:szCs w:val="18"/>
                <w:lang w:val="id-ID"/>
              </w:rPr>
              <w:t>etahui topik-topik yang akan dipelajari dan mengetahui tugas-tugas yang harus dikerjakan</w:t>
            </w:r>
          </w:p>
        </w:tc>
        <w:tc>
          <w:tcPr>
            <w:tcW w:w="3544" w:type="dxa"/>
            <w:shd w:val="clear" w:color="auto" w:fill="auto"/>
          </w:tcPr>
          <w:p w:rsidR="00522418" w:rsidRDefault="00522418" w:rsidP="00B36119">
            <w:pPr>
              <w:pStyle w:val="Heading3"/>
              <w:tabs>
                <w:tab w:val="clear" w:pos="720"/>
                <w:tab w:val="num" w:pos="620"/>
              </w:tabs>
              <w:ind w:left="620" w:hanging="620"/>
              <w:rPr>
                <w:lang w:val="id-ID"/>
              </w:rPr>
            </w:pPr>
            <w:r>
              <w:rPr>
                <w:lang w:val="id-ID"/>
              </w:rPr>
              <w:t>Tujuan, arah, target mata kuliah</w:t>
            </w:r>
          </w:p>
          <w:p w:rsidR="00522418" w:rsidRDefault="00522418" w:rsidP="00B36119">
            <w:pPr>
              <w:pStyle w:val="Heading3"/>
              <w:tabs>
                <w:tab w:val="clear" w:pos="720"/>
                <w:tab w:val="num" w:pos="620"/>
              </w:tabs>
              <w:ind w:left="620" w:hanging="620"/>
              <w:rPr>
                <w:lang w:val="id-ID"/>
              </w:rPr>
            </w:pPr>
            <w:r>
              <w:rPr>
                <w:lang w:val="id-ID"/>
              </w:rPr>
              <w:t>Sumber belajar</w:t>
            </w:r>
          </w:p>
          <w:p w:rsidR="00522418" w:rsidRDefault="00522418" w:rsidP="00B36119">
            <w:pPr>
              <w:pStyle w:val="Heading3"/>
              <w:tabs>
                <w:tab w:val="clear" w:pos="720"/>
                <w:tab w:val="num" w:pos="620"/>
              </w:tabs>
              <w:ind w:left="620" w:hanging="620"/>
              <w:rPr>
                <w:lang w:val="id-ID"/>
              </w:rPr>
            </w:pPr>
            <w:r>
              <w:rPr>
                <w:lang w:val="id-ID"/>
              </w:rPr>
              <w:t>Topik-topik tiap pertemuan</w:t>
            </w:r>
          </w:p>
          <w:p w:rsidR="00522418" w:rsidRDefault="00522418" w:rsidP="00B36119">
            <w:pPr>
              <w:pStyle w:val="Heading3"/>
              <w:tabs>
                <w:tab w:val="clear" w:pos="720"/>
                <w:tab w:val="num" w:pos="620"/>
              </w:tabs>
              <w:ind w:left="620" w:hanging="620"/>
              <w:rPr>
                <w:lang w:val="id-ID"/>
              </w:rPr>
            </w:pPr>
            <w:r>
              <w:rPr>
                <w:lang w:val="id-ID"/>
              </w:rPr>
              <w:t>Tugas mahasiswa (individual dan kelompok)</w:t>
            </w:r>
          </w:p>
          <w:p w:rsidR="00522418" w:rsidRPr="00284F08" w:rsidRDefault="00522418" w:rsidP="00B36119">
            <w:pPr>
              <w:spacing w:before="80" w:after="80"/>
              <w:rPr>
                <w:sz w:val="20"/>
                <w:szCs w:val="18"/>
                <w:lang w:val="id-ID"/>
              </w:rPr>
            </w:pPr>
          </w:p>
        </w:tc>
        <w:tc>
          <w:tcPr>
            <w:tcW w:w="2551" w:type="dxa"/>
            <w:shd w:val="clear" w:color="auto" w:fill="auto"/>
          </w:tcPr>
          <w:p w:rsidR="00522418" w:rsidRDefault="00522418" w:rsidP="00B36119">
            <w:pPr>
              <w:spacing w:before="80" w:after="80"/>
              <w:rPr>
                <w:sz w:val="20"/>
                <w:szCs w:val="18"/>
                <w:lang w:val="id-ID"/>
              </w:rPr>
            </w:pPr>
            <w:r>
              <w:rPr>
                <w:sz w:val="20"/>
                <w:szCs w:val="18"/>
                <w:lang w:val="id-ID"/>
              </w:rPr>
              <w:t>Dosen menerangkan, mahasiswa menyimak</w:t>
            </w:r>
          </w:p>
          <w:p w:rsidR="00522418" w:rsidRDefault="00522418" w:rsidP="00B36119">
            <w:pPr>
              <w:spacing w:before="80" w:after="80"/>
              <w:rPr>
                <w:sz w:val="20"/>
                <w:szCs w:val="18"/>
                <w:lang w:val="id-ID"/>
              </w:rPr>
            </w:pPr>
            <w:r>
              <w:rPr>
                <w:sz w:val="20"/>
                <w:szCs w:val="18"/>
                <w:lang w:val="id-ID"/>
              </w:rPr>
              <w:t>Tanya jawab</w:t>
            </w:r>
          </w:p>
          <w:p w:rsidR="00522418" w:rsidRDefault="00522418" w:rsidP="00B36119">
            <w:pPr>
              <w:spacing w:before="80" w:after="80"/>
              <w:rPr>
                <w:sz w:val="20"/>
                <w:szCs w:val="18"/>
                <w:lang w:val="id-ID"/>
              </w:rPr>
            </w:pPr>
            <w:r>
              <w:rPr>
                <w:sz w:val="20"/>
                <w:szCs w:val="18"/>
                <w:lang w:val="id-ID"/>
              </w:rPr>
              <w:t>Dosen dan mahasiswa menetapkan kesepakatan PMB</w:t>
            </w:r>
          </w:p>
          <w:p w:rsidR="00522418" w:rsidRPr="00C84D38" w:rsidRDefault="00522418" w:rsidP="00B36119">
            <w:pPr>
              <w:spacing w:before="80" w:after="80"/>
              <w:rPr>
                <w:sz w:val="20"/>
                <w:szCs w:val="18"/>
                <w:lang w:val="id-ID"/>
              </w:rPr>
            </w:pPr>
          </w:p>
        </w:tc>
        <w:tc>
          <w:tcPr>
            <w:tcW w:w="2340" w:type="dxa"/>
            <w:shd w:val="clear" w:color="auto" w:fill="auto"/>
          </w:tcPr>
          <w:p w:rsidR="00522418" w:rsidRPr="00440342" w:rsidRDefault="00522418" w:rsidP="00B36119">
            <w:pPr>
              <w:spacing w:before="80" w:after="80"/>
              <w:rPr>
                <w:sz w:val="20"/>
                <w:szCs w:val="18"/>
              </w:rPr>
            </w:pPr>
          </w:p>
        </w:tc>
        <w:tc>
          <w:tcPr>
            <w:tcW w:w="2905" w:type="dxa"/>
            <w:shd w:val="clear" w:color="auto" w:fill="auto"/>
          </w:tcPr>
          <w:p w:rsidR="00522418" w:rsidRPr="00972C0D" w:rsidRDefault="00522418" w:rsidP="00B36119">
            <w:pPr>
              <w:rPr>
                <w:sz w:val="20"/>
                <w:szCs w:val="20"/>
                <w:lang w:val="id-ID"/>
              </w:rPr>
            </w:pPr>
            <w:r w:rsidRPr="00972C0D">
              <w:rPr>
                <w:sz w:val="20"/>
                <w:szCs w:val="20"/>
                <w:lang w:val="id-ID"/>
              </w:rPr>
              <w:t>Baihaqi,M. (2005)</w:t>
            </w:r>
            <w:r w:rsidRPr="00972C0D">
              <w:rPr>
                <w:sz w:val="20"/>
                <w:szCs w:val="20"/>
                <w:lang w:val="en-US"/>
              </w:rPr>
              <w:t xml:space="preserve"> Barker, P. (1983). Carkhuff, R.R. (1983). </w:t>
            </w:r>
          </w:p>
          <w:p w:rsidR="00522418" w:rsidRPr="00972C0D" w:rsidRDefault="00522418" w:rsidP="00B36119">
            <w:pPr>
              <w:rPr>
                <w:sz w:val="20"/>
                <w:szCs w:val="20"/>
                <w:lang w:val="id-ID"/>
              </w:rPr>
            </w:pPr>
            <w:r w:rsidRPr="00972C0D">
              <w:rPr>
                <w:sz w:val="20"/>
                <w:szCs w:val="20"/>
                <w:lang w:val="es-ES"/>
              </w:rPr>
              <w:t xml:space="preserve">Clarizio, H.F., dan Mc Coy, G.F. (1983). </w:t>
            </w:r>
          </w:p>
          <w:p w:rsidR="00522418" w:rsidRPr="00972C0D" w:rsidRDefault="00522418" w:rsidP="00B36119">
            <w:pPr>
              <w:rPr>
                <w:sz w:val="20"/>
                <w:szCs w:val="20"/>
                <w:lang w:val="id-ID"/>
              </w:rPr>
            </w:pPr>
            <w:r w:rsidRPr="00972C0D">
              <w:rPr>
                <w:sz w:val="20"/>
                <w:szCs w:val="20"/>
                <w:lang w:val="en-US"/>
              </w:rPr>
              <w:t>Maramis, W.F. (1990</w:t>
            </w:r>
            <w:r w:rsidRPr="00972C0D">
              <w:rPr>
                <w:sz w:val="20"/>
                <w:szCs w:val="20"/>
                <w:lang w:val="id-ID"/>
              </w:rPr>
              <w:t>)</w:t>
            </w:r>
            <w:r w:rsidRPr="00972C0D">
              <w:rPr>
                <w:sz w:val="20"/>
                <w:szCs w:val="20"/>
                <w:lang w:val="en-US"/>
              </w:rPr>
              <w:t>.</w:t>
            </w:r>
          </w:p>
          <w:p w:rsidR="00522418" w:rsidRPr="00972C0D" w:rsidRDefault="00522418" w:rsidP="00B36119">
            <w:pPr>
              <w:spacing w:after="100"/>
              <w:rPr>
                <w:lang w:val="en-US"/>
              </w:rPr>
            </w:pPr>
            <w:r w:rsidRPr="00972C0D">
              <w:rPr>
                <w:sz w:val="20"/>
                <w:szCs w:val="20"/>
                <w:lang w:val="en-US"/>
              </w:rPr>
              <w:t>Prince, J.H. (1982).</w:t>
            </w:r>
            <w:r>
              <w:rPr>
                <w:lang w:val="en-US"/>
              </w:rPr>
              <w:t xml:space="preserve"> </w:t>
            </w:r>
          </w:p>
        </w:tc>
      </w:tr>
      <w:tr w:rsidR="00B32CBA" w:rsidRPr="002A5A4D" w:rsidTr="00CB0EE2">
        <w:trPr>
          <w:trHeight w:val="1667"/>
        </w:trPr>
        <w:tc>
          <w:tcPr>
            <w:tcW w:w="1188" w:type="dxa"/>
            <w:shd w:val="clear" w:color="auto" w:fill="auto"/>
          </w:tcPr>
          <w:p w:rsidR="004F5D8B" w:rsidRDefault="004F5D8B" w:rsidP="002A5A4D">
            <w:pPr>
              <w:spacing w:before="80" w:after="80"/>
              <w:jc w:val="center"/>
              <w:rPr>
                <w:sz w:val="20"/>
                <w:szCs w:val="20"/>
                <w:lang w:val="id-ID"/>
              </w:rPr>
            </w:pPr>
          </w:p>
          <w:p w:rsidR="002A5A4D" w:rsidRPr="002A5A4D" w:rsidRDefault="002A5A4D" w:rsidP="00440342">
            <w:pPr>
              <w:spacing w:before="80" w:after="80"/>
              <w:rPr>
                <w:sz w:val="20"/>
                <w:szCs w:val="20"/>
                <w:lang w:val="id-ID"/>
              </w:rPr>
            </w:pPr>
          </w:p>
        </w:tc>
        <w:tc>
          <w:tcPr>
            <w:tcW w:w="4307" w:type="dxa"/>
            <w:shd w:val="clear" w:color="auto" w:fill="auto"/>
          </w:tcPr>
          <w:p w:rsidR="004F5D8B" w:rsidRPr="002A5A4D" w:rsidRDefault="004F5D8B" w:rsidP="00522418">
            <w:pPr>
              <w:numPr>
                <w:ilvl w:val="1"/>
                <w:numId w:val="37"/>
              </w:numPr>
              <w:spacing w:before="80" w:after="80"/>
              <w:ind w:left="397" w:hanging="39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dapat men</w:t>
            </w:r>
            <w:r w:rsidR="001257AD" w:rsidRPr="002A5A4D">
              <w:rPr>
                <w:sz w:val="20"/>
                <w:szCs w:val="20"/>
              </w:rPr>
              <w:softHyphen/>
            </w:r>
            <w:r w:rsidRPr="002A5A4D">
              <w:rPr>
                <w:sz w:val="20"/>
                <w:szCs w:val="20"/>
              </w:rPr>
              <w:t>jelas</w:t>
            </w:r>
            <w:r w:rsidR="00023D6A" w:rsidRPr="002A5A4D">
              <w:rPr>
                <w:sz w:val="20"/>
                <w:szCs w:val="20"/>
              </w:rPr>
              <w:softHyphen/>
            </w:r>
            <w:r w:rsidRPr="002A5A4D">
              <w:rPr>
                <w:sz w:val="20"/>
                <w:szCs w:val="20"/>
              </w:rPr>
              <w:t>kan batasan dan ruang lingkup psikiatri</w:t>
            </w:r>
          </w:p>
          <w:p w:rsidR="004F5D8B" w:rsidRPr="002A5A4D" w:rsidRDefault="004F5D8B" w:rsidP="00440342">
            <w:pPr>
              <w:tabs>
                <w:tab w:val="num" w:pos="359"/>
              </w:tabs>
              <w:spacing w:before="80" w:after="80"/>
              <w:rPr>
                <w:sz w:val="20"/>
                <w:szCs w:val="20"/>
              </w:rPr>
            </w:pPr>
          </w:p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Ruang lingkup psikiatri:</w:t>
            </w:r>
          </w:p>
          <w:p w:rsidR="002A5A4D" w:rsidRPr="002A5A4D" w:rsidRDefault="004F5D8B" w:rsidP="002A5A4D">
            <w:pPr>
              <w:numPr>
                <w:ilvl w:val="2"/>
                <w:numId w:val="37"/>
              </w:numPr>
              <w:spacing w:before="80" w:after="80"/>
              <w:ind w:left="631" w:hanging="56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Definisi psikiatri</w:t>
            </w:r>
          </w:p>
          <w:p w:rsidR="004F5D8B" w:rsidRPr="00441E98" w:rsidRDefault="004F5D8B" w:rsidP="00440342">
            <w:pPr>
              <w:numPr>
                <w:ilvl w:val="2"/>
                <w:numId w:val="37"/>
              </w:numPr>
              <w:spacing w:before="80" w:after="80"/>
              <w:ind w:left="631" w:hanging="56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Lingkup kajian psikiatri (diagnosis, prognosis, pengobatan, dan pencegahan gangguan jiwa/mental)</w:t>
            </w:r>
          </w:p>
        </w:tc>
        <w:tc>
          <w:tcPr>
            <w:tcW w:w="2551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D50BCA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mencari </w:t>
            </w:r>
            <w:r w:rsidR="00D50BCA" w:rsidRPr="002A5A4D">
              <w:rPr>
                <w:sz w:val="20"/>
                <w:szCs w:val="20"/>
              </w:rPr>
              <w:t xml:space="preserve">dan merangkum </w:t>
            </w:r>
            <w:r w:rsidR="0008101E" w:rsidRPr="002A5A4D">
              <w:rPr>
                <w:sz w:val="20"/>
                <w:szCs w:val="20"/>
              </w:rPr>
              <w:t>dari literatur</w:t>
            </w:r>
            <w:r w:rsidRPr="002A5A4D">
              <w:rPr>
                <w:sz w:val="20"/>
                <w:szCs w:val="20"/>
              </w:rPr>
              <w:t xml:space="preserve"> lain </w:t>
            </w:r>
            <w:r w:rsidR="00D50BCA" w:rsidRPr="002A5A4D">
              <w:rPr>
                <w:sz w:val="20"/>
                <w:szCs w:val="20"/>
              </w:rPr>
              <w:t>tentang konsep jiwa dan konsep ilmu jiwa.</w:t>
            </w:r>
          </w:p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</w:p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905" w:type="dxa"/>
            <w:shd w:val="clear" w:color="auto" w:fill="auto"/>
          </w:tcPr>
          <w:p w:rsidR="004F5D8B" w:rsidRPr="004F291A" w:rsidRDefault="004F291A" w:rsidP="00440342">
            <w:pPr>
              <w:spacing w:before="80" w:after="80"/>
              <w:ind w:left="403" w:hanging="3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4F5D8B" w:rsidRPr="002A5A4D" w:rsidRDefault="004F5D8B" w:rsidP="00440342">
            <w:pPr>
              <w:spacing w:before="80" w:after="80"/>
              <w:ind w:left="403" w:hanging="360"/>
              <w:rPr>
                <w:sz w:val="20"/>
                <w:szCs w:val="20"/>
              </w:rPr>
            </w:pPr>
          </w:p>
          <w:p w:rsidR="00D50BCA" w:rsidRPr="002A5A4D" w:rsidRDefault="00D50BCA" w:rsidP="00440342">
            <w:pPr>
              <w:spacing w:before="40"/>
              <w:ind w:left="431" w:hanging="35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B32CBA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B32CBA" w:rsidRPr="002A5A4D">
              <w:rPr>
                <w:sz w:val="20"/>
                <w:szCs w:val="20"/>
              </w:rPr>
              <w:t>: 1-12</w:t>
            </w:r>
            <w:r w:rsidRPr="002A5A4D">
              <w:rPr>
                <w:sz w:val="20"/>
                <w:szCs w:val="20"/>
              </w:rPr>
              <w:t xml:space="preserve">) </w:t>
            </w:r>
          </w:p>
          <w:p w:rsidR="00D50BCA" w:rsidRPr="002A5A4D" w:rsidRDefault="00D50BCA" w:rsidP="00440342">
            <w:pPr>
              <w:spacing w:before="40"/>
              <w:ind w:left="431" w:hanging="35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Maramis (1994) </w:t>
            </w:r>
          </w:p>
          <w:p w:rsidR="004F5D8B" w:rsidRPr="002A5A4D" w:rsidRDefault="00D50BCA" w:rsidP="00440342">
            <w:pPr>
              <w:spacing w:before="40"/>
              <w:ind w:left="431" w:hanging="35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Prince (1982) </w:t>
            </w:r>
          </w:p>
        </w:tc>
      </w:tr>
      <w:tr w:rsidR="0008101E" w:rsidRPr="002A5A4D" w:rsidTr="00CB0EE2">
        <w:trPr>
          <w:trHeight w:val="1612"/>
        </w:trPr>
        <w:tc>
          <w:tcPr>
            <w:tcW w:w="1188" w:type="dxa"/>
            <w:shd w:val="clear" w:color="auto" w:fill="auto"/>
          </w:tcPr>
          <w:p w:rsidR="0008101E" w:rsidRPr="002A5A4D" w:rsidRDefault="0008101E" w:rsidP="0044034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08101E" w:rsidRPr="00441E98" w:rsidRDefault="0008101E" w:rsidP="00522418">
            <w:pPr>
              <w:numPr>
                <w:ilvl w:val="1"/>
                <w:numId w:val="37"/>
              </w:numPr>
              <w:spacing w:before="80" w:after="80"/>
              <w:ind w:left="397" w:hanging="39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dapat men</w:t>
            </w:r>
            <w:r w:rsidR="001257AD" w:rsidRPr="002A5A4D">
              <w:rPr>
                <w:sz w:val="20"/>
                <w:szCs w:val="20"/>
              </w:rPr>
              <w:softHyphen/>
            </w:r>
            <w:r w:rsidRPr="002A5A4D">
              <w:rPr>
                <w:sz w:val="20"/>
                <w:szCs w:val="20"/>
              </w:rPr>
              <w:t>jelas</w:t>
            </w:r>
            <w:r w:rsidR="00023D6A" w:rsidRPr="002A5A4D">
              <w:rPr>
                <w:sz w:val="20"/>
                <w:szCs w:val="20"/>
              </w:rPr>
              <w:softHyphen/>
            </w:r>
            <w:r w:rsidRPr="002A5A4D">
              <w:rPr>
                <w:sz w:val="20"/>
                <w:szCs w:val="20"/>
              </w:rPr>
              <w:t>kan konsep jiwa manusia dalam kajian psikiatr</w:t>
            </w:r>
            <w:r w:rsidR="00441E98">
              <w:rPr>
                <w:sz w:val="20"/>
                <w:szCs w:val="20"/>
                <w:lang w:val="id-ID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F737E4" w:rsidRPr="002A5A4D" w:rsidRDefault="00F737E4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</w:t>
            </w:r>
            <w:r w:rsidR="0008101E" w:rsidRPr="002A5A4D">
              <w:rPr>
                <w:sz w:val="20"/>
                <w:szCs w:val="20"/>
              </w:rPr>
              <w:t>onsep jiwa manusia</w:t>
            </w:r>
            <w:r w:rsidR="00431121" w:rsidRPr="002A5A4D">
              <w:rPr>
                <w:sz w:val="20"/>
                <w:szCs w:val="20"/>
              </w:rPr>
              <w:t>:</w:t>
            </w:r>
            <w:r w:rsidR="0008101E" w:rsidRPr="002A5A4D">
              <w:rPr>
                <w:sz w:val="20"/>
                <w:szCs w:val="20"/>
              </w:rPr>
              <w:t xml:space="preserve"> </w:t>
            </w:r>
          </w:p>
          <w:p w:rsidR="002A5A4D" w:rsidRDefault="00F737E4" w:rsidP="00441E98">
            <w:pPr>
              <w:numPr>
                <w:ilvl w:val="2"/>
                <w:numId w:val="37"/>
              </w:numPr>
              <w:spacing w:before="80" w:after="80"/>
              <w:ind w:left="656" w:hanging="567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Kajian Al-Qur’an</w:t>
            </w:r>
          </w:p>
          <w:p w:rsidR="00387FE1" w:rsidRPr="00387FE1" w:rsidRDefault="00F737E4" w:rsidP="00441E98">
            <w:pPr>
              <w:numPr>
                <w:ilvl w:val="2"/>
                <w:numId w:val="37"/>
              </w:numPr>
              <w:spacing w:before="80" w:after="80"/>
              <w:ind w:left="656" w:hanging="567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Kajian filsuf Yunani</w:t>
            </w:r>
          </w:p>
          <w:p w:rsidR="0008101E" w:rsidRPr="00387FE1" w:rsidRDefault="00F737E4" w:rsidP="00441E98">
            <w:pPr>
              <w:numPr>
                <w:ilvl w:val="2"/>
                <w:numId w:val="37"/>
              </w:numPr>
              <w:spacing w:before="80" w:after="80"/>
              <w:ind w:left="656" w:hanging="567"/>
              <w:rPr>
                <w:sz w:val="20"/>
                <w:szCs w:val="20"/>
              </w:rPr>
            </w:pPr>
            <w:r w:rsidRPr="00387FE1">
              <w:rPr>
                <w:sz w:val="20"/>
                <w:szCs w:val="20"/>
              </w:rPr>
              <w:t>K</w:t>
            </w:r>
            <w:r w:rsidR="0008101E" w:rsidRPr="00387FE1">
              <w:rPr>
                <w:sz w:val="20"/>
                <w:szCs w:val="20"/>
              </w:rPr>
              <w:t>ajian psikiatri</w:t>
            </w:r>
          </w:p>
        </w:tc>
        <w:tc>
          <w:tcPr>
            <w:tcW w:w="2551" w:type="dxa"/>
            <w:shd w:val="clear" w:color="auto" w:fill="auto"/>
          </w:tcPr>
          <w:p w:rsidR="0008101E" w:rsidRPr="002A5A4D" w:rsidRDefault="002E432C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431121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08101E" w:rsidRPr="002A5A4D" w:rsidRDefault="004F291A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431121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905" w:type="dxa"/>
            <w:shd w:val="clear" w:color="auto" w:fill="auto"/>
          </w:tcPr>
          <w:p w:rsidR="0008101E" w:rsidRPr="002A5A4D" w:rsidRDefault="00CF24E7" w:rsidP="00440342">
            <w:pPr>
              <w:spacing w:before="80" w:after="80"/>
              <w:ind w:left="403" w:hanging="36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Hawari (1995: 251-258)</w:t>
            </w:r>
          </w:p>
        </w:tc>
      </w:tr>
    </w:tbl>
    <w:p w:rsidR="002577F6" w:rsidRPr="002A5A4D" w:rsidRDefault="002577F6" w:rsidP="0008101E">
      <w:pPr>
        <w:spacing w:before="80" w:after="80"/>
        <w:jc w:val="center"/>
        <w:rPr>
          <w:b/>
          <w:sz w:val="20"/>
          <w:szCs w:val="20"/>
        </w:rPr>
      </w:pPr>
    </w:p>
    <w:p w:rsidR="004F5D8B" w:rsidRPr="002A5A4D" w:rsidRDefault="002577F6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4F5D8B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968" w:type="dxa"/>
        <w:tblLook w:val="01E0"/>
      </w:tblPr>
      <w:tblGrid>
        <w:gridCol w:w="3168"/>
        <w:gridCol w:w="10800"/>
      </w:tblGrid>
      <w:tr w:rsidR="004F5D8B" w:rsidRPr="002A5A4D" w:rsidTr="00440342">
        <w:tc>
          <w:tcPr>
            <w:tcW w:w="3168" w:type="dxa"/>
            <w:shd w:val="clear" w:color="auto" w:fill="auto"/>
          </w:tcPr>
          <w:p w:rsidR="004F5D8B" w:rsidRPr="002A5A4D" w:rsidRDefault="004F5D8B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800" w:type="dxa"/>
            <w:shd w:val="clear" w:color="auto" w:fill="auto"/>
          </w:tcPr>
          <w:p w:rsidR="004F5D8B" w:rsidRPr="002A5A4D" w:rsidRDefault="00D50BCA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4F5D8B" w:rsidRPr="002A5A4D" w:rsidTr="00440342">
        <w:tc>
          <w:tcPr>
            <w:tcW w:w="3168" w:type="dxa"/>
            <w:shd w:val="clear" w:color="auto" w:fill="auto"/>
          </w:tcPr>
          <w:p w:rsidR="004F5D8B" w:rsidRPr="002A5A4D" w:rsidRDefault="004F5D8B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800" w:type="dxa"/>
            <w:shd w:val="clear" w:color="auto" w:fill="auto"/>
          </w:tcPr>
          <w:p w:rsidR="004F5D8B" w:rsidRPr="002A5A4D" w:rsidRDefault="00896C2E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Konsep dasar normalitas</w:t>
            </w:r>
          </w:p>
        </w:tc>
      </w:tr>
      <w:tr w:rsidR="004F5D8B" w:rsidRPr="002A5A4D" w:rsidTr="00440342">
        <w:tc>
          <w:tcPr>
            <w:tcW w:w="3168" w:type="dxa"/>
            <w:shd w:val="clear" w:color="auto" w:fill="auto"/>
          </w:tcPr>
          <w:p w:rsidR="004F5D8B" w:rsidRPr="002A5A4D" w:rsidRDefault="004F5D8B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800" w:type="dxa"/>
            <w:shd w:val="clear" w:color="auto" w:fill="auto"/>
          </w:tcPr>
          <w:p w:rsidR="004F5D8B" w:rsidRPr="002A5A4D" w:rsidRDefault="004F5D8B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284A8E" w:rsidRPr="002A5A4D">
              <w:rPr>
                <w:sz w:val="20"/>
                <w:szCs w:val="20"/>
              </w:rPr>
              <w:t>konsep tentang kriteria jiwa yang normal dan abnormal</w:t>
            </w:r>
          </w:p>
        </w:tc>
      </w:tr>
      <w:tr w:rsidR="004F5D8B" w:rsidRPr="002A5A4D" w:rsidTr="00440342">
        <w:tc>
          <w:tcPr>
            <w:tcW w:w="3168" w:type="dxa"/>
            <w:shd w:val="clear" w:color="auto" w:fill="auto"/>
          </w:tcPr>
          <w:p w:rsidR="004F5D8B" w:rsidRPr="002A5A4D" w:rsidRDefault="004F5D8B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800" w:type="dxa"/>
            <w:shd w:val="clear" w:color="auto" w:fill="auto"/>
          </w:tcPr>
          <w:p w:rsidR="004F5D8B" w:rsidRPr="002A5A4D" w:rsidRDefault="004F5D8B" w:rsidP="004B6AE3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4F5D8B" w:rsidRPr="002A5A4D" w:rsidRDefault="004F5D8B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4F5D8B" w:rsidRPr="002A5A4D" w:rsidTr="00CB0EE2">
        <w:tc>
          <w:tcPr>
            <w:tcW w:w="1188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b/>
                <w:sz w:val="20"/>
                <w:szCs w:val="20"/>
              </w:rPr>
            </w:pPr>
            <w:r w:rsidRPr="002A5A4D">
              <w:rPr>
                <w:b/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b/>
                <w:sz w:val="20"/>
                <w:szCs w:val="20"/>
              </w:rPr>
            </w:pPr>
            <w:r w:rsidRPr="002A5A4D">
              <w:rPr>
                <w:b/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b/>
                <w:sz w:val="20"/>
                <w:szCs w:val="20"/>
              </w:rPr>
            </w:pPr>
            <w:r w:rsidRPr="002A5A4D">
              <w:rPr>
                <w:b/>
                <w:sz w:val="20"/>
                <w:szCs w:val="20"/>
              </w:rPr>
              <w:t>Sub</w:t>
            </w:r>
            <w:r w:rsidR="001257AD" w:rsidRPr="002A5A4D">
              <w:rPr>
                <w:b/>
                <w:sz w:val="20"/>
                <w:szCs w:val="20"/>
              </w:rPr>
              <w:t>p</w:t>
            </w:r>
            <w:r w:rsidRPr="002A5A4D">
              <w:rPr>
                <w:b/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b/>
                <w:sz w:val="20"/>
                <w:szCs w:val="20"/>
              </w:rPr>
            </w:pPr>
            <w:r w:rsidRPr="002A5A4D">
              <w:rPr>
                <w:b/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b/>
                <w:sz w:val="20"/>
                <w:szCs w:val="20"/>
              </w:rPr>
            </w:pPr>
            <w:r w:rsidRPr="002A5A4D">
              <w:rPr>
                <w:b/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b/>
                <w:sz w:val="20"/>
                <w:szCs w:val="20"/>
              </w:rPr>
            </w:pPr>
            <w:r w:rsidRPr="002A5A4D">
              <w:rPr>
                <w:b/>
                <w:sz w:val="20"/>
                <w:szCs w:val="20"/>
              </w:rPr>
              <w:t>Media dan Buku Sumber</w:t>
            </w:r>
          </w:p>
        </w:tc>
      </w:tr>
      <w:tr w:rsidR="004F5D8B" w:rsidRPr="002A5A4D" w:rsidTr="00CB0EE2">
        <w:trPr>
          <w:trHeight w:val="1820"/>
        </w:trPr>
        <w:tc>
          <w:tcPr>
            <w:tcW w:w="1188" w:type="dxa"/>
            <w:shd w:val="clear" w:color="auto" w:fill="auto"/>
          </w:tcPr>
          <w:p w:rsidR="004F5D8B" w:rsidRPr="002A5A4D" w:rsidRDefault="00D50BCA" w:rsidP="00CE5791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2</w:t>
            </w:r>
          </w:p>
        </w:tc>
        <w:tc>
          <w:tcPr>
            <w:tcW w:w="4333" w:type="dxa"/>
            <w:shd w:val="clear" w:color="auto" w:fill="auto"/>
          </w:tcPr>
          <w:p w:rsidR="004F5D8B" w:rsidRPr="002A5A4D" w:rsidRDefault="0029550C" w:rsidP="0029550C">
            <w:pPr>
              <w:numPr>
                <w:ilvl w:val="1"/>
                <w:numId w:val="34"/>
              </w:numPr>
              <w:spacing w:before="80" w:after="80"/>
              <w:ind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2A5A4D">
              <w:rPr>
                <w:sz w:val="20"/>
                <w:szCs w:val="20"/>
                <w:lang w:val="id-ID"/>
              </w:rPr>
              <w:t>M</w:t>
            </w:r>
            <w:r w:rsidR="00896C2E" w:rsidRPr="002A5A4D">
              <w:rPr>
                <w:sz w:val="20"/>
                <w:szCs w:val="20"/>
              </w:rPr>
              <w:t>ahasiswa dapat men</w:t>
            </w:r>
            <w:r w:rsidR="001257AD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 xml:space="preserve">jelaskan </w:t>
            </w:r>
            <w:r w:rsidR="00896C2E" w:rsidRPr="002A5A4D">
              <w:rPr>
                <w:bCs/>
                <w:sz w:val="20"/>
                <w:szCs w:val="20"/>
              </w:rPr>
              <w:t>kriteria normal dan abnormal</w:t>
            </w:r>
          </w:p>
          <w:p w:rsidR="004F5D8B" w:rsidRPr="002A5A4D" w:rsidRDefault="004F5D8B" w:rsidP="00440342">
            <w:pPr>
              <w:spacing w:before="80" w:after="80"/>
              <w:ind w:left="-1"/>
              <w:rPr>
                <w:sz w:val="20"/>
                <w:szCs w:val="20"/>
              </w:rPr>
            </w:pPr>
          </w:p>
          <w:p w:rsidR="004F5D8B" w:rsidRPr="002A5A4D" w:rsidRDefault="004F5D8B" w:rsidP="00440342">
            <w:pPr>
              <w:spacing w:before="80" w:after="80"/>
              <w:ind w:left="-1"/>
              <w:rPr>
                <w:sz w:val="20"/>
                <w:szCs w:val="20"/>
              </w:rPr>
            </w:pPr>
          </w:p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65939" w:rsidRPr="002A5A4D" w:rsidRDefault="00896C2E" w:rsidP="00440342">
            <w:pPr>
              <w:tabs>
                <w:tab w:val="left" w:pos="567"/>
              </w:tabs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Kriteria normal </w:t>
            </w:r>
            <w:r w:rsidR="002A5A4D">
              <w:rPr>
                <w:sz w:val="20"/>
                <w:szCs w:val="20"/>
                <w:lang w:val="id-ID"/>
              </w:rPr>
              <w:t>dan</w:t>
            </w:r>
            <w:r w:rsidRPr="002A5A4D">
              <w:rPr>
                <w:sz w:val="20"/>
                <w:szCs w:val="20"/>
              </w:rPr>
              <w:t xml:space="preserve"> abnormal </w:t>
            </w:r>
            <w:r w:rsidR="00284A8E" w:rsidRPr="002A5A4D">
              <w:rPr>
                <w:sz w:val="20"/>
                <w:szCs w:val="20"/>
              </w:rPr>
              <w:t>yang berhubungan dengan perilaku manusia</w:t>
            </w:r>
            <w:r w:rsidR="00465939" w:rsidRPr="002A5A4D">
              <w:rPr>
                <w:sz w:val="20"/>
                <w:szCs w:val="20"/>
              </w:rPr>
              <w:t>:</w:t>
            </w:r>
          </w:p>
          <w:p w:rsidR="004F5D8B" w:rsidRPr="002A5A4D" w:rsidRDefault="00465939" w:rsidP="002A5A4D">
            <w:pPr>
              <w:numPr>
                <w:ilvl w:val="2"/>
                <w:numId w:val="34"/>
              </w:numPr>
              <w:tabs>
                <w:tab w:val="left" w:pos="545"/>
              </w:tabs>
              <w:spacing w:before="80" w:after="80"/>
              <w:ind w:hanging="504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Sudut</w:t>
            </w:r>
            <w:r w:rsidR="00284A8E" w:rsidRPr="002A5A4D">
              <w:rPr>
                <w:sz w:val="20"/>
                <w:szCs w:val="20"/>
              </w:rPr>
              <w:t xml:space="preserve"> </w:t>
            </w:r>
            <w:r w:rsidRPr="002A5A4D">
              <w:rPr>
                <w:sz w:val="20"/>
                <w:szCs w:val="20"/>
              </w:rPr>
              <w:t>pandang patologi</w:t>
            </w:r>
          </w:p>
          <w:p w:rsidR="00465939" w:rsidRPr="002A5A4D" w:rsidRDefault="00465939" w:rsidP="002A5A4D">
            <w:pPr>
              <w:numPr>
                <w:ilvl w:val="2"/>
                <w:numId w:val="34"/>
              </w:numPr>
              <w:tabs>
                <w:tab w:val="left" w:pos="567"/>
              </w:tabs>
              <w:spacing w:before="80" w:after="80"/>
              <w:ind w:hanging="504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Sudut pandang statistic</w:t>
            </w:r>
          </w:p>
          <w:p w:rsidR="00465939" w:rsidRPr="002A5A4D" w:rsidRDefault="00465939" w:rsidP="002A5A4D">
            <w:pPr>
              <w:numPr>
                <w:ilvl w:val="2"/>
                <w:numId w:val="34"/>
              </w:numPr>
              <w:tabs>
                <w:tab w:val="left" w:pos="567"/>
              </w:tabs>
              <w:spacing w:before="80" w:after="80"/>
              <w:ind w:hanging="504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Sudut pandang kebudayaan</w:t>
            </w:r>
          </w:p>
          <w:p w:rsidR="00465939" w:rsidRPr="002A5A4D" w:rsidRDefault="00465939" w:rsidP="002A5A4D">
            <w:pPr>
              <w:numPr>
                <w:ilvl w:val="2"/>
                <w:numId w:val="34"/>
              </w:numPr>
              <w:tabs>
                <w:tab w:val="left" w:pos="567"/>
              </w:tabs>
              <w:spacing w:before="80" w:after="80"/>
              <w:ind w:hanging="504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Sudut pandangLingkungan</w:t>
            </w:r>
          </w:p>
          <w:p w:rsidR="004F5D8B" w:rsidRPr="002A5A4D" w:rsidRDefault="00465939" w:rsidP="002A5A4D">
            <w:pPr>
              <w:numPr>
                <w:ilvl w:val="2"/>
                <w:numId w:val="34"/>
              </w:numPr>
              <w:tabs>
                <w:tab w:val="left" w:pos="567"/>
              </w:tabs>
              <w:spacing w:before="80" w:after="80"/>
              <w:ind w:hanging="504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Sudut pandang agama</w:t>
            </w:r>
          </w:p>
        </w:tc>
        <w:tc>
          <w:tcPr>
            <w:tcW w:w="2552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merangkum dari literature lain tentang materi yang disampaikan</w:t>
            </w:r>
          </w:p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</w:p>
          <w:p w:rsidR="004F5D8B" w:rsidRPr="002A5A4D" w:rsidRDefault="004F5D8B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4F5D8B" w:rsidRPr="002A5A4D" w:rsidRDefault="002A5A4D" w:rsidP="00440342">
            <w:pPr>
              <w:spacing w:before="80" w:after="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Media:</w:t>
            </w:r>
            <w:r w:rsidR="005C2252" w:rsidRPr="002A5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LCD </w:t>
            </w:r>
          </w:p>
          <w:p w:rsidR="002A12A4" w:rsidRDefault="002A5A4D" w:rsidP="00440342">
            <w:pPr>
              <w:spacing w:before="80" w:after="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Sumber:</w:t>
            </w:r>
          </w:p>
          <w:p w:rsidR="002A5A4D" w:rsidRPr="002A5A4D" w:rsidRDefault="00896C2E" w:rsidP="00440342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</w:t>
            </w:r>
            <w:r w:rsidR="000E1F56" w:rsidRPr="002A5A4D">
              <w:rPr>
                <w:sz w:val="20"/>
                <w:szCs w:val="20"/>
              </w:rPr>
              <w:t xml:space="preserve"> dkk</w:t>
            </w:r>
            <w:r w:rsidRPr="002A5A4D">
              <w:rPr>
                <w:sz w:val="20"/>
                <w:szCs w:val="20"/>
              </w:rPr>
              <w:t>. (2005</w:t>
            </w:r>
            <w:r w:rsidR="000E1F56" w:rsidRPr="002A5A4D">
              <w:rPr>
                <w:sz w:val="20"/>
                <w:szCs w:val="20"/>
              </w:rPr>
              <w:t>: 13-22</w:t>
            </w:r>
            <w:r w:rsidRPr="002A5A4D">
              <w:rPr>
                <w:sz w:val="20"/>
                <w:szCs w:val="20"/>
              </w:rPr>
              <w:t>)</w:t>
            </w:r>
          </w:p>
          <w:p w:rsidR="002A5A4D" w:rsidRPr="002A5A4D" w:rsidRDefault="00896C2E" w:rsidP="002A5A4D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</w:t>
            </w:r>
            <w:r w:rsidR="002A12A4" w:rsidRPr="002A5A4D">
              <w:rPr>
                <w:sz w:val="20"/>
                <w:szCs w:val="20"/>
              </w:rPr>
              <w:t xml:space="preserve">1990, </w:t>
            </w:r>
            <w:r w:rsidRPr="002A5A4D">
              <w:rPr>
                <w:sz w:val="20"/>
                <w:szCs w:val="20"/>
              </w:rPr>
              <w:t xml:space="preserve">1994) </w:t>
            </w:r>
          </w:p>
          <w:p w:rsidR="002A5A4D" w:rsidRPr="002A5A4D" w:rsidRDefault="004E7FC8" w:rsidP="00440342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284A8E" w:rsidRPr="002A5A4D">
              <w:rPr>
                <w:sz w:val="20"/>
                <w:szCs w:val="20"/>
              </w:rPr>
              <w:t>upratiknya (1995</w:t>
            </w:r>
            <w:r w:rsidR="008C1242" w:rsidRPr="002A5A4D">
              <w:rPr>
                <w:sz w:val="20"/>
                <w:szCs w:val="20"/>
              </w:rPr>
              <w:t>: 9-10)</w:t>
            </w:r>
          </w:p>
          <w:p w:rsidR="005C2252" w:rsidRPr="002A5A4D" w:rsidRDefault="005C2252" w:rsidP="00440342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Wiramihardja (2005: </w:t>
            </w:r>
            <w:r w:rsidR="008C1242" w:rsidRPr="002A5A4D">
              <w:rPr>
                <w:sz w:val="20"/>
                <w:szCs w:val="20"/>
              </w:rPr>
              <w:t>4</w:t>
            </w:r>
            <w:r w:rsidRPr="002A5A4D">
              <w:rPr>
                <w:sz w:val="20"/>
                <w:szCs w:val="20"/>
              </w:rPr>
              <w:t>-</w:t>
            </w:r>
            <w:r w:rsidR="008C1242" w:rsidRPr="002A5A4D">
              <w:rPr>
                <w:sz w:val="20"/>
                <w:szCs w:val="20"/>
              </w:rPr>
              <w:t>6</w:t>
            </w:r>
            <w:r w:rsidRPr="002A5A4D">
              <w:rPr>
                <w:sz w:val="20"/>
                <w:szCs w:val="20"/>
              </w:rPr>
              <w:t>)</w:t>
            </w:r>
          </w:p>
          <w:p w:rsidR="005C2252" w:rsidRPr="002A5A4D" w:rsidRDefault="005C2252" w:rsidP="00440342">
            <w:pPr>
              <w:spacing w:before="40"/>
              <w:ind w:left="432" w:hanging="432"/>
              <w:rPr>
                <w:sz w:val="20"/>
                <w:szCs w:val="20"/>
              </w:rPr>
            </w:pPr>
          </w:p>
        </w:tc>
      </w:tr>
      <w:tr w:rsidR="00465939" w:rsidRPr="002A5A4D" w:rsidTr="00CB0EE2">
        <w:trPr>
          <w:trHeight w:val="914"/>
        </w:trPr>
        <w:tc>
          <w:tcPr>
            <w:tcW w:w="1188" w:type="dxa"/>
            <w:shd w:val="clear" w:color="auto" w:fill="auto"/>
          </w:tcPr>
          <w:p w:rsidR="00465939" w:rsidRPr="002A5A4D" w:rsidRDefault="00465939" w:rsidP="0044034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465939" w:rsidRPr="002A5A4D" w:rsidRDefault="0029550C" w:rsidP="0029550C">
            <w:pPr>
              <w:numPr>
                <w:ilvl w:val="1"/>
                <w:numId w:val="34"/>
              </w:numPr>
              <w:spacing w:before="80" w:after="80"/>
              <w:ind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465939" w:rsidRPr="002A5A4D">
              <w:rPr>
                <w:sz w:val="20"/>
                <w:szCs w:val="20"/>
              </w:rPr>
              <w:t>Mahasiswa dapat men</w:t>
            </w:r>
            <w:r w:rsidR="00B41731" w:rsidRPr="002A5A4D">
              <w:rPr>
                <w:sz w:val="20"/>
                <w:szCs w:val="20"/>
              </w:rPr>
              <w:softHyphen/>
            </w:r>
            <w:r w:rsidR="00465939" w:rsidRPr="002A5A4D">
              <w:rPr>
                <w:sz w:val="20"/>
                <w:szCs w:val="20"/>
              </w:rPr>
              <w:t>jelaskan definisi atau batasan sehat (normal)</w:t>
            </w:r>
          </w:p>
        </w:tc>
        <w:tc>
          <w:tcPr>
            <w:tcW w:w="3543" w:type="dxa"/>
            <w:shd w:val="clear" w:color="auto" w:fill="auto"/>
          </w:tcPr>
          <w:p w:rsidR="00465939" w:rsidRPr="002A5A4D" w:rsidRDefault="00465939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Definisi tentang sehat (normal) secara konseptual</w:t>
            </w:r>
          </w:p>
          <w:p w:rsidR="00465939" w:rsidRPr="002A5A4D" w:rsidRDefault="00465939" w:rsidP="00440342">
            <w:pPr>
              <w:spacing w:before="80" w:after="80"/>
              <w:ind w:left="-108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65939" w:rsidRPr="002A5A4D" w:rsidRDefault="002E432C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0E1F56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465939" w:rsidRPr="002A5A4D" w:rsidRDefault="004F291A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0E1F56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520" w:type="dxa"/>
            <w:shd w:val="clear" w:color="auto" w:fill="auto"/>
          </w:tcPr>
          <w:p w:rsidR="002A5A4D" w:rsidRDefault="002A5A4D" w:rsidP="00440342">
            <w:pPr>
              <w:spacing w:before="4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Sumber:</w:t>
            </w:r>
          </w:p>
          <w:p w:rsidR="002A5A4D" w:rsidRPr="002A5A4D" w:rsidRDefault="005C2252" w:rsidP="00440342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17-18)</w:t>
            </w:r>
          </w:p>
          <w:p w:rsidR="00465939" w:rsidRPr="002A5A4D" w:rsidRDefault="005C2252" w:rsidP="002A5A4D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Wiramihardja (2005: 9-15</w:t>
            </w:r>
            <w:r w:rsidR="002A5A4D">
              <w:rPr>
                <w:sz w:val="20"/>
                <w:szCs w:val="20"/>
                <w:lang w:val="id-ID"/>
              </w:rPr>
              <w:t>)</w:t>
            </w:r>
          </w:p>
        </w:tc>
      </w:tr>
      <w:tr w:rsidR="00465939" w:rsidRPr="002A5A4D" w:rsidTr="00CB0EE2">
        <w:trPr>
          <w:trHeight w:val="725"/>
        </w:trPr>
        <w:tc>
          <w:tcPr>
            <w:tcW w:w="1188" w:type="dxa"/>
            <w:shd w:val="clear" w:color="auto" w:fill="auto"/>
          </w:tcPr>
          <w:p w:rsidR="00465939" w:rsidRPr="002A5A4D" w:rsidRDefault="00465939" w:rsidP="0044034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465939" w:rsidRPr="0029550C" w:rsidRDefault="00465939" w:rsidP="0029550C">
            <w:pPr>
              <w:pStyle w:val="ListParagraph"/>
              <w:numPr>
                <w:ilvl w:val="1"/>
                <w:numId w:val="34"/>
              </w:numPr>
              <w:spacing w:before="80" w:after="80"/>
              <w:ind w:left="256" w:hanging="256"/>
              <w:rPr>
                <w:sz w:val="20"/>
                <w:szCs w:val="20"/>
              </w:rPr>
            </w:pPr>
            <w:r w:rsidRPr="0029550C">
              <w:rPr>
                <w:sz w:val="20"/>
                <w:szCs w:val="20"/>
              </w:rPr>
              <w:t>Mahasiswa dapat men</w:t>
            </w:r>
            <w:r w:rsidR="00B41731" w:rsidRPr="0029550C">
              <w:rPr>
                <w:sz w:val="20"/>
                <w:szCs w:val="20"/>
              </w:rPr>
              <w:softHyphen/>
            </w:r>
            <w:r w:rsidRPr="0029550C">
              <w:rPr>
                <w:sz w:val="20"/>
                <w:szCs w:val="20"/>
              </w:rPr>
              <w:t>jelaskan kriteria jiwa normal/sehat</w:t>
            </w:r>
          </w:p>
        </w:tc>
        <w:tc>
          <w:tcPr>
            <w:tcW w:w="3543" w:type="dxa"/>
            <w:shd w:val="clear" w:color="auto" w:fill="auto"/>
          </w:tcPr>
          <w:p w:rsidR="00465939" w:rsidRPr="002A5A4D" w:rsidRDefault="00465939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Kriteria jiwa yang normal atau sehat menurut beberapa pandangan para ahli</w:t>
            </w:r>
          </w:p>
        </w:tc>
        <w:tc>
          <w:tcPr>
            <w:tcW w:w="2552" w:type="dxa"/>
            <w:shd w:val="clear" w:color="auto" w:fill="auto"/>
          </w:tcPr>
          <w:p w:rsidR="00465939" w:rsidRPr="002A5A4D" w:rsidRDefault="002E432C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87510A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465939" w:rsidRPr="002A5A4D" w:rsidRDefault="004F291A" w:rsidP="00440342">
            <w:pPr>
              <w:spacing w:before="80" w:after="8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87510A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520" w:type="dxa"/>
            <w:shd w:val="clear" w:color="auto" w:fill="auto"/>
          </w:tcPr>
          <w:p w:rsidR="002A5A4D" w:rsidRDefault="002A5A4D" w:rsidP="00440342">
            <w:pPr>
              <w:spacing w:before="4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Sumber:</w:t>
            </w:r>
          </w:p>
          <w:p w:rsidR="002A5A4D" w:rsidRPr="002A5A4D" w:rsidRDefault="005C2252" w:rsidP="00440342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18-22</w:t>
            </w:r>
            <w:r w:rsidR="002A5A4D">
              <w:rPr>
                <w:sz w:val="20"/>
                <w:szCs w:val="20"/>
                <w:lang w:val="id-ID"/>
              </w:rPr>
              <w:t>)</w:t>
            </w:r>
          </w:p>
          <w:p w:rsidR="00465939" w:rsidRPr="00524752" w:rsidRDefault="008C1242" w:rsidP="00524752">
            <w:pPr>
              <w:numPr>
                <w:ilvl w:val="0"/>
                <w:numId w:val="36"/>
              </w:numPr>
              <w:spacing w:before="40"/>
              <w:ind w:left="176" w:hanging="14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Supratiknya (1995: 10-11</w:t>
            </w:r>
            <w:r w:rsidR="00524752">
              <w:rPr>
                <w:sz w:val="20"/>
                <w:szCs w:val="20"/>
              </w:rPr>
              <w:t>)</w:t>
            </w:r>
          </w:p>
        </w:tc>
      </w:tr>
    </w:tbl>
    <w:p w:rsidR="00896C2E" w:rsidRPr="002A5A4D" w:rsidRDefault="0087510A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896C2E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968" w:type="dxa"/>
        <w:tblLook w:val="01E0"/>
      </w:tblPr>
      <w:tblGrid>
        <w:gridCol w:w="3168"/>
        <w:gridCol w:w="10800"/>
      </w:tblGrid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1E4F7F" w:rsidP="00673F5C">
            <w:pPr>
              <w:pStyle w:val="Identitassilabu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 dan nama mata kuliah</w:t>
            </w:r>
            <w:r w:rsidR="00524752">
              <w:rPr>
                <w:sz w:val="20"/>
                <w:szCs w:val="20"/>
              </w:rPr>
              <w:t xml:space="preserve">  </w:t>
            </w:r>
            <w:r w:rsidR="00896C2E" w:rsidRPr="002A5A4D">
              <w:rPr>
                <w:sz w:val="20"/>
                <w:szCs w:val="20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896C2E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3047A9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Etiologi gangguan jiwa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896C2E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3047A9" w:rsidRPr="002A5A4D">
              <w:rPr>
                <w:sz w:val="20"/>
                <w:szCs w:val="20"/>
              </w:rPr>
              <w:t>sebab-sebab dan model pendekatan perilaku abnormal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896C2E" w:rsidP="00673F5C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96C2E" w:rsidRPr="002A5A4D" w:rsidRDefault="00896C2E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96C2E" w:rsidRPr="002A5A4D" w:rsidTr="00CB0EE2">
        <w:tc>
          <w:tcPr>
            <w:tcW w:w="1188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673F5C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96C2E" w:rsidRPr="002A5A4D" w:rsidTr="00CB0EE2">
        <w:trPr>
          <w:trHeight w:val="1853"/>
        </w:trPr>
        <w:tc>
          <w:tcPr>
            <w:tcW w:w="1188" w:type="dxa"/>
            <w:shd w:val="clear" w:color="auto" w:fill="auto"/>
          </w:tcPr>
          <w:p w:rsidR="00896C2E" w:rsidRPr="002A5A4D" w:rsidRDefault="00284A8E" w:rsidP="00CE5791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3</w:t>
            </w:r>
          </w:p>
        </w:tc>
        <w:tc>
          <w:tcPr>
            <w:tcW w:w="4333" w:type="dxa"/>
            <w:shd w:val="clear" w:color="auto" w:fill="auto"/>
          </w:tcPr>
          <w:p w:rsidR="00896C2E" w:rsidRPr="002A5A4D" w:rsidRDefault="00CE5791" w:rsidP="00CE5791">
            <w:pPr>
              <w:pStyle w:val="Isidalamkolomsilabus9pt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3.1   </w:t>
            </w:r>
            <w:r w:rsidR="00896C2E" w:rsidRPr="002A5A4D">
              <w:rPr>
                <w:sz w:val="20"/>
                <w:szCs w:val="20"/>
              </w:rPr>
              <w:t>Mahasiswa dapat men</w:t>
            </w:r>
            <w:r w:rsidR="00673F5C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>je</w:t>
            </w:r>
            <w:r w:rsidR="00673F5C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 xml:space="preserve">laskan </w:t>
            </w:r>
            <w:r w:rsidR="003047A9" w:rsidRPr="002A5A4D">
              <w:rPr>
                <w:sz w:val="20"/>
                <w:szCs w:val="20"/>
              </w:rPr>
              <w:t>etiologi gang</w:t>
            </w:r>
            <w:r w:rsidR="00673F5C" w:rsidRPr="002A5A4D">
              <w:rPr>
                <w:sz w:val="20"/>
                <w:szCs w:val="20"/>
              </w:rPr>
              <w:softHyphen/>
            </w:r>
            <w:r w:rsidR="003047A9" w:rsidRPr="002A5A4D">
              <w:rPr>
                <w:sz w:val="20"/>
                <w:szCs w:val="20"/>
              </w:rPr>
              <w:t>guan jiwa secara umum</w:t>
            </w:r>
            <w:r w:rsidR="00CB4D73" w:rsidRPr="002A5A4D">
              <w:rPr>
                <w:sz w:val="20"/>
                <w:szCs w:val="20"/>
              </w:rPr>
              <w:t>.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3.1.1 </w:t>
            </w:r>
            <w:r w:rsidR="003047A9" w:rsidRPr="002A5A4D">
              <w:rPr>
                <w:sz w:val="20"/>
                <w:szCs w:val="20"/>
              </w:rPr>
              <w:t>Etiologi gangguan jiwa</w:t>
            </w:r>
            <w:r>
              <w:rPr>
                <w:sz w:val="20"/>
                <w:szCs w:val="20"/>
                <w:lang w:val="id-ID"/>
              </w:rPr>
              <w:t xml:space="preserve"> m</w:t>
            </w:r>
            <w:r w:rsidR="003047A9" w:rsidRPr="002A5A4D">
              <w:rPr>
                <w:sz w:val="20"/>
                <w:szCs w:val="20"/>
              </w:rPr>
              <w:t>enurut tahap berungsinya</w:t>
            </w:r>
          </w:p>
          <w:p w:rsidR="003047A9" w:rsidRP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3.1.2 Etiologi m</w:t>
            </w:r>
            <w:r w:rsidR="003047A9" w:rsidRPr="002A5A4D">
              <w:rPr>
                <w:sz w:val="20"/>
                <w:szCs w:val="20"/>
              </w:rPr>
              <w:t>enurut sumber asalnya:</w:t>
            </w:r>
          </w:p>
          <w:p w:rsidR="003047A9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    </w:t>
            </w:r>
            <w:r w:rsidR="003047A9" w:rsidRPr="002A5A4D">
              <w:rPr>
                <w:sz w:val="20"/>
                <w:szCs w:val="20"/>
              </w:rPr>
              <w:t>-</w:t>
            </w:r>
            <w:r w:rsidRPr="002A5A4D">
              <w:rPr>
                <w:sz w:val="20"/>
                <w:szCs w:val="20"/>
              </w:rPr>
              <w:t xml:space="preserve"> </w:t>
            </w:r>
            <w:r w:rsidR="003047A9" w:rsidRPr="002A5A4D">
              <w:rPr>
                <w:sz w:val="20"/>
                <w:szCs w:val="20"/>
              </w:rPr>
              <w:t>faktor biologis</w:t>
            </w:r>
          </w:p>
          <w:p w:rsidR="003047A9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    </w:t>
            </w:r>
            <w:r w:rsidR="003047A9" w:rsidRPr="002A5A4D">
              <w:rPr>
                <w:sz w:val="20"/>
                <w:szCs w:val="20"/>
              </w:rPr>
              <w:t>-</w:t>
            </w:r>
            <w:r w:rsidRPr="002A5A4D">
              <w:rPr>
                <w:sz w:val="20"/>
                <w:szCs w:val="20"/>
              </w:rPr>
              <w:t xml:space="preserve"> </w:t>
            </w:r>
            <w:r w:rsidR="003047A9" w:rsidRPr="002A5A4D">
              <w:rPr>
                <w:sz w:val="20"/>
                <w:szCs w:val="20"/>
              </w:rPr>
              <w:t>faktor psikososial</w:t>
            </w:r>
          </w:p>
          <w:p w:rsidR="00896C2E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    </w:t>
            </w:r>
            <w:r w:rsidR="003047A9" w:rsidRPr="002A5A4D">
              <w:rPr>
                <w:sz w:val="20"/>
                <w:szCs w:val="20"/>
              </w:rPr>
              <w:t>-</w:t>
            </w:r>
            <w:r w:rsidRPr="002A5A4D">
              <w:rPr>
                <w:sz w:val="20"/>
                <w:szCs w:val="20"/>
              </w:rPr>
              <w:t xml:space="preserve"> </w:t>
            </w:r>
            <w:r w:rsidR="003047A9" w:rsidRPr="002A5A4D">
              <w:rPr>
                <w:sz w:val="20"/>
                <w:szCs w:val="20"/>
              </w:rPr>
              <w:t>faktor sosio-kultural</w:t>
            </w:r>
          </w:p>
        </w:tc>
        <w:tc>
          <w:tcPr>
            <w:tcW w:w="2552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merangkum dari literature lain tentang materi yang disampaikan</w:t>
            </w:r>
            <w:r w:rsidR="00B41731" w:rsidRPr="002A5A4D">
              <w:rPr>
                <w:sz w:val="20"/>
                <w:szCs w:val="20"/>
              </w:rPr>
              <w:t>.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896C2E" w:rsidRPr="002A5A4D" w:rsidRDefault="004F291A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Media : </w:t>
            </w:r>
            <w:r w:rsidR="00896C2E" w:rsidRPr="002A5A4D">
              <w:rPr>
                <w:sz w:val="20"/>
                <w:szCs w:val="20"/>
              </w:rPr>
              <w:t xml:space="preserve">LCD </w:t>
            </w: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673F5C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673F5C" w:rsidRPr="002A5A4D">
              <w:rPr>
                <w:sz w:val="20"/>
                <w:szCs w:val="20"/>
              </w:rPr>
              <w:t>: 23-</w:t>
            </w:r>
            <w:r w:rsidR="00CB4D73" w:rsidRPr="002A5A4D">
              <w:rPr>
                <w:sz w:val="20"/>
                <w:szCs w:val="20"/>
              </w:rPr>
              <w:t>32</w:t>
            </w:r>
            <w:r w:rsidRPr="002A5A4D">
              <w:rPr>
                <w:sz w:val="20"/>
                <w:szCs w:val="20"/>
              </w:rPr>
              <w:t xml:space="preserve">) </w:t>
            </w: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(1994)</w:t>
            </w: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  <w:p w:rsidR="00CC7EF2" w:rsidRPr="002A5A4D" w:rsidRDefault="00CB4D73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Supratiknya (1995: 23-32)</w:t>
            </w:r>
          </w:p>
        </w:tc>
      </w:tr>
      <w:tr w:rsidR="00673F5C" w:rsidRPr="002A5A4D" w:rsidTr="00CB0EE2">
        <w:trPr>
          <w:trHeight w:val="2310"/>
        </w:trPr>
        <w:tc>
          <w:tcPr>
            <w:tcW w:w="1188" w:type="dxa"/>
            <w:shd w:val="clear" w:color="auto" w:fill="auto"/>
          </w:tcPr>
          <w:p w:rsidR="00673F5C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673F5C" w:rsidRPr="002A5A4D" w:rsidRDefault="00CE5791" w:rsidP="00CE5791">
            <w:pPr>
              <w:pStyle w:val="Isidalamkolomsilabus9pt"/>
              <w:ind w:left="372" w:hanging="3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3.2   </w:t>
            </w:r>
            <w:r w:rsidR="00673F5C" w:rsidRPr="002A5A4D">
              <w:rPr>
                <w:sz w:val="20"/>
                <w:szCs w:val="20"/>
              </w:rPr>
              <w:t>Mahasiswa dapat menje</w:t>
            </w:r>
            <w:r w:rsidR="00673F5C" w:rsidRPr="002A5A4D">
              <w:rPr>
                <w:sz w:val="20"/>
                <w:szCs w:val="20"/>
              </w:rPr>
              <w:softHyphen/>
              <w:t>laskan pendekatan dan model-model perilaku abnormal</w:t>
            </w:r>
            <w:r w:rsidR="00CB4D73" w:rsidRPr="002A5A4D">
              <w:rPr>
                <w:sz w:val="20"/>
                <w:szCs w:val="20"/>
              </w:rPr>
              <w:t>.</w:t>
            </w:r>
          </w:p>
          <w:p w:rsidR="00673F5C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673F5C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73F5C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Pendekatan dan model-model perilaku abnormal </w:t>
            </w:r>
          </w:p>
          <w:p w:rsid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3.2.1</w:t>
            </w:r>
            <w:r w:rsidR="00673F5C" w:rsidRPr="002A5A4D">
              <w:rPr>
                <w:sz w:val="20"/>
                <w:szCs w:val="20"/>
              </w:rPr>
              <w:t xml:space="preserve"> Model biologis</w:t>
            </w:r>
          </w:p>
          <w:p w:rsid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3.2.2 </w:t>
            </w:r>
            <w:r w:rsidR="00673F5C" w:rsidRPr="002A5A4D">
              <w:rPr>
                <w:sz w:val="20"/>
                <w:szCs w:val="20"/>
              </w:rPr>
              <w:t>Model psikoanalitik</w:t>
            </w:r>
          </w:p>
          <w:p w:rsid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3.2.3 </w:t>
            </w:r>
            <w:r w:rsidR="00673F5C" w:rsidRPr="002A5A4D">
              <w:rPr>
                <w:sz w:val="20"/>
                <w:szCs w:val="20"/>
              </w:rPr>
              <w:t>Model behavioristik</w:t>
            </w:r>
          </w:p>
          <w:p w:rsid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3.2.4 </w:t>
            </w:r>
            <w:r w:rsidR="00673F5C" w:rsidRPr="002A5A4D">
              <w:rPr>
                <w:sz w:val="20"/>
                <w:szCs w:val="20"/>
              </w:rPr>
              <w:t>Model humanistic</w:t>
            </w:r>
          </w:p>
          <w:p w:rsidR="00CE5791" w:rsidRDefault="00CE5791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3.2.5 </w:t>
            </w:r>
            <w:r w:rsidR="00673F5C" w:rsidRPr="002A5A4D">
              <w:rPr>
                <w:sz w:val="20"/>
                <w:szCs w:val="20"/>
              </w:rPr>
              <w:t>Model eksistensial</w:t>
            </w:r>
          </w:p>
          <w:p w:rsidR="00673F5C" w:rsidRPr="002A5A4D" w:rsidRDefault="00CE5791" w:rsidP="00D46CB2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3.2.6 </w:t>
            </w:r>
            <w:r w:rsidR="00673F5C" w:rsidRPr="002A5A4D">
              <w:rPr>
                <w:sz w:val="20"/>
                <w:szCs w:val="20"/>
              </w:rPr>
              <w:t>Model sosiokultural</w:t>
            </w:r>
          </w:p>
        </w:tc>
        <w:tc>
          <w:tcPr>
            <w:tcW w:w="2552" w:type="dxa"/>
            <w:shd w:val="clear" w:color="auto" w:fill="auto"/>
          </w:tcPr>
          <w:p w:rsidR="00673F5C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673F5C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673F5C" w:rsidRPr="002A5A4D" w:rsidRDefault="004F291A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673F5C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520" w:type="dxa"/>
            <w:shd w:val="clear" w:color="auto" w:fill="auto"/>
          </w:tcPr>
          <w:p w:rsidR="00CB4D73" w:rsidRPr="002A5A4D" w:rsidRDefault="00CB4D73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dkk. (2005: 33-38) </w:t>
            </w:r>
          </w:p>
          <w:p w:rsidR="00673F5C" w:rsidRPr="002A5A4D" w:rsidRDefault="00CB4D73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Supratiknya (1995: 17-22)</w:t>
            </w:r>
          </w:p>
        </w:tc>
      </w:tr>
      <w:tr w:rsidR="00673F5C" w:rsidRPr="002A5A4D" w:rsidTr="00CB0EE2">
        <w:trPr>
          <w:trHeight w:val="540"/>
        </w:trPr>
        <w:tc>
          <w:tcPr>
            <w:tcW w:w="1188" w:type="dxa"/>
            <w:shd w:val="clear" w:color="auto" w:fill="auto"/>
          </w:tcPr>
          <w:p w:rsidR="00673F5C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673F5C" w:rsidRPr="002A5A4D" w:rsidRDefault="00673F5C" w:rsidP="00CE5791">
            <w:pPr>
              <w:pStyle w:val="Isidalamkolomsilabus9pt"/>
              <w:ind w:left="372" w:hanging="372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3.</w:t>
            </w:r>
            <w:r w:rsidR="00CE5791">
              <w:rPr>
                <w:sz w:val="20"/>
                <w:szCs w:val="20"/>
                <w:lang w:val="id-ID"/>
              </w:rPr>
              <w:t xml:space="preserve">3  </w:t>
            </w:r>
            <w:r w:rsidRPr="002A5A4D">
              <w:rPr>
                <w:sz w:val="20"/>
                <w:szCs w:val="20"/>
              </w:rPr>
              <w:t xml:space="preserve"> Mahasiswa dapat menje</w:t>
            </w:r>
            <w:r w:rsidRPr="002A5A4D">
              <w:rPr>
                <w:sz w:val="20"/>
                <w:szCs w:val="20"/>
              </w:rPr>
              <w:softHyphen/>
              <w:t>laskan</w:t>
            </w:r>
            <w:r w:rsidR="00CB4D73" w:rsidRPr="002A5A4D">
              <w:rPr>
                <w:sz w:val="20"/>
                <w:szCs w:val="20"/>
              </w:rPr>
              <w:t xml:space="preserve"> taraf disfungsi psikologis pada manusia.</w:t>
            </w:r>
          </w:p>
        </w:tc>
        <w:tc>
          <w:tcPr>
            <w:tcW w:w="3543" w:type="dxa"/>
            <w:shd w:val="clear" w:color="auto" w:fill="auto"/>
          </w:tcPr>
          <w:p w:rsidR="00673F5C" w:rsidRPr="002A5A4D" w:rsidRDefault="00CB4D73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Lima taraf disfungsi psikologis</w:t>
            </w:r>
          </w:p>
          <w:p w:rsidR="00673F5C" w:rsidRPr="002A5A4D" w:rsidRDefault="00673F5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73F5C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CB4D73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673F5C" w:rsidRPr="002A5A4D" w:rsidRDefault="004F291A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CB4D73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520" w:type="dxa"/>
            <w:shd w:val="clear" w:color="auto" w:fill="auto"/>
          </w:tcPr>
          <w:p w:rsidR="00673F5C" w:rsidRPr="002A5A4D" w:rsidRDefault="00CB4D73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38-39)</w:t>
            </w:r>
          </w:p>
        </w:tc>
      </w:tr>
    </w:tbl>
    <w:p w:rsidR="0062634C" w:rsidRDefault="0062634C" w:rsidP="0008101E">
      <w:pPr>
        <w:spacing w:before="80" w:after="80"/>
        <w:jc w:val="center"/>
        <w:rPr>
          <w:b/>
          <w:sz w:val="20"/>
          <w:szCs w:val="20"/>
        </w:rPr>
      </w:pPr>
    </w:p>
    <w:p w:rsidR="00896C2E" w:rsidRPr="002A5A4D" w:rsidRDefault="0062634C" w:rsidP="00D329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96C2E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968" w:type="dxa"/>
        <w:tblLook w:val="01E0"/>
      </w:tblPr>
      <w:tblGrid>
        <w:gridCol w:w="3168"/>
        <w:gridCol w:w="10800"/>
      </w:tblGrid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3F3B36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Psikodinamika manusia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3F3B36" w:rsidRPr="002A5A4D">
              <w:rPr>
                <w:sz w:val="20"/>
                <w:szCs w:val="20"/>
              </w:rPr>
              <w:t>teori-teori yang sistematis tentang tingkah laku manusia dan motivasi-motivasinya</w:t>
            </w:r>
            <w:r w:rsidR="00B43D4A" w:rsidRPr="002A5A4D">
              <w:rPr>
                <w:sz w:val="20"/>
                <w:szCs w:val="20"/>
              </w:rPr>
              <w:t>.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800" w:type="dxa"/>
            <w:shd w:val="clear" w:color="auto" w:fill="auto"/>
          </w:tcPr>
          <w:p w:rsidR="00896C2E" w:rsidRPr="002A5A4D" w:rsidRDefault="00896C2E" w:rsidP="00FD6F9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96C2E" w:rsidRPr="002A5A4D" w:rsidRDefault="00896C2E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96C2E" w:rsidRPr="002A5A4D" w:rsidTr="00CB0EE2">
        <w:tc>
          <w:tcPr>
            <w:tcW w:w="1188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FD6F9D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96C2E" w:rsidRPr="002A5A4D" w:rsidTr="00CB0EE2">
        <w:trPr>
          <w:trHeight w:val="1560"/>
        </w:trPr>
        <w:tc>
          <w:tcPr>
            <w:tcW w:w="1188" w:type="dxa"/>
            <w:shd w:val="clear" w:color="auto" w:fill="auto"/>
          </w:tcPr>
          <w:p w:rsidR="00896C2E" w:rsidRPr="002A5A4D" w:rsidRDefault="00284A8E" w:rsidP="009D278D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4</w:t>
            </w:r>
          </w:p>
        </w:tc>
        <w:tc>
          <w:tcPr>
            <w:tcW w:w="4333" w:type="dxa"/>
            <w:shd w:val="clear" w:color="auto" w:fill="auto"/>
          </w:tcPr>
          <w:p w:rsidR="00896C2E" w:rsidRPr="002A5A4D" w:rsidRDefault="009D278D" w:rsidP="009D278D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4.1 </w:t>
            </w:r>
            <w:r w:rsidR="00896C2E" w:rsidRPr="002A5A4D">
              <w:rPr>
                <w:sz w:val="20"/>
                <w:szCs w:val="20"/>
              </w:rPr>
              <w:t>Mahasiswa dapat men</w:t>
            </w:r>
            <w:r w:rsidR="00B41731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>jelas</w:t>
            </w:r>
            <w:r w:rsidR="000C56ED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 xml:space="preserve">kan </w:t>
            </w:r>
            <w:r w:rsidR="003F3B36" w:rsidRPr="002A5A4D">
              <w:rPr>
                <w:sz w:val="20"/>
                <w:szCs w:val="20"/>
              </w:rPr>
              <w:t>tentang teori motivasi dan kebutuhan manusia</w:t>
            </w:r>
            <w:r w:rsidR="00DF2377" w:rsidRPr="002A5A4D">
              <w:rPr>
                <w:sz w:val="20"/>
                <w:szCs w:val="20"/>
              </w:rPr>
              <w:t>.</w:t>
            </w:r>
            <w:r w:rsidR="003F3B36" w:rsidRPr="002A5A4D">
              <w:rPr>
                <w:sz w:val="20"/>
                <w:szCs w:val="20"/>
              </w:rPr>
              <w:t xml:space="preserve"> 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C2E" w:rsidRPr="002A5A4D" w:rsidRDefault="00656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Batasan/p</w:t>
            </w:r>
            <w:r w:rsidR="003F3B36" w:rsidRPr="002A5A4D">
              <w:rPr>
                <w:sz w:val="20"/>
                <w:szCs w:val="20"/>
              </w:rPr>
              <w:t>engertian motivasi dan teori-teori tentang kebutuhan manusia</w:t>
            </w:r>
            <w:r w:rsidR="00DF2377" w:rsidRPr="002A5A4D">
              <w:rPr>
                <w:sz w:val="20"/>
                <w:szCs w:val="20"/>
              </w:rPr>
              <w:t>.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C1242" w:rsidRPr="002A5A4D" w:rsidRDefault="008C1242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mencari dan </w:t>
            </w:r>
            <w:r w:rsidR="00BD00A5" w:rsidRPr="002A5A4D">
              <w:rPr>
                <w:sz w:val="20"/>
                <w:szCs w:val="20"/>
              </w:rPr>
              <w:t>menganalisis contoh kasus-kasus yang berhubungan dengan frust</w:t>
            </w:r>
            <w:r w:rsidR="008C1242" w:rsidRPr="002A5A4D">
              <w:rPr>
                <w:sz w:val="20"/>
                <w:szCs w:val="20"/>
              </w:rPr>
              <w:t>r</w:t>
            </w:r>
            <w:r w:rsidR="00BD00A5" w:rsidRPr="002A5A4D">
              <w:rPr>
                <w:sz w:val="20"/>
                <w:szCs w:val="20"/>
              </w:rPr>
              <w:t xml:space="preserve">asi, konflik dan mekanisme pertahanan ego. </w:t>
            </w:r>
          </w:p>
          <w:p w:rsidR="00896C2E" w:rsidRPr="002A5A4D" w:rsidRDefault="008C1242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896C2E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0C56ED" w:rsidRPr="002A5A4D" w:rsidRDefault="000C56ED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</w:t>
            </w:r>
            <w:r w:rsidR="004E7FC8" w:rsidRPr="002A5A4D">
              <w:rPr>
                <w:sz w:val="20"/>
                <w:szCs w:val="20"/>
              </w:rPr>
              <w:t>aqi,</w:t>
            </w:r>
            <w:r w:rsidR="008C1242" w:rsidRPr="002A5A4D">
              <w:rPr>
                <w:sz w:val="20"/>
                <w:szCs w:val="20"/>
              </w:rPr>
              <w:t xml:space="preserve"> dkk</w:t>
            </w:r>
            <w:r w:rsidR="004E7FC8" w:rsidRPr="002A5A4D">
              <w:rPr>
                <w:sz w:val="20"/>
                <w:szCs w:val="20"/>
              </w:rPr>
              <w:t>. (2005</w:t>
            </w:r>
            <w:r w:rsidR="00FD6F9D" w:rsidRPr="002A5A4D">
              <w:rPr>
                <w:sz w:val="20"/>
                <w:szCs w:val="20"/>
              </w:rPr>
              <w:t>: 43-46</w:t>
            </w:r>
            <w:r w:rsidR="004E7FC8" w:rsidRPr="002A5A4D">
              <w:rPr>
                <w:sz w:val="20"/>
                <w:szCs w:val="20"/>
              </w:rPr>
              <w:t>)</w:t>
            </w:r>
          </w:p>
          <w:p w:rsidR="00656A37" w:rsidRPr="002A5A4D" w:rsidRDefault="008C1242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Goble (1987: </w:t>
            </w:r>
            <w:r w:rsidR="002B6794" w:rsidRPr="002A5A4D">
              <w:rPr>
                <w:sz w:val="20"/>
                <w:szCs w:val="20"/>
              </w:rPr>
              <w:t>69-93)</w:t>
            </w:r>
          </w:p>
        </w:tc>
      </w:tr>
      <w:tr w:rsidR="008C1242" w:rsidRPr="002A5A4D" w:rsidTr="00CB0EE2">
        <w:trPr>
          <w:trHeight w:val="1245"/>
        </w:trPr>
        <w:tc>
          <w:tcPr>
            <w:tcW w:w="1188" w:type="dxa"/>
            <w:shd w:val="clear" w:color="auto" w:fill="auto"/>
          </w:tcPr>
          <w:p w:rsidR="008C1242" w:rsidRPr="002A5A4D" w:rsidRDefault="008C1242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8C1242" w:rsidRPr="002A5A4D" w:rsidRDefault="009D278D" w:rsidP="009D278D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4.2 </w:t>
            </w:r>
            <w:r w:rsidR="008C1242" w:rsidRPr="002A5A4D">
              <w:rPr>
                <w:sz w:val="20"/>
                <w:szCs w:val="20"/>
              </w:rPr>
              <w:t>Mahasiswa dapat menjelas</w:t>
            </w:r>
            <w:r w:rsidR="000C56ED" w:rsidRPr="002A5A4D">
              <w:rPr>
                <w:sz w:val="20"/>
                <w:szCs w:val="20"/>
              </w:rPr>
              <w:softHyphen/>
            </w:r>
            <w:r w:rsidR="008C1242" w:rsidRPr="002A5A4D">
              <w:rPr>
                <w:sz w:val="20"/>
                <w:szCs w:val="20"/>
              </w:rPr>
              <w:t>kan tentang frust</w:t>
            </w:r>
            <w:r w:rsidR="00FD6F9D" w:rsidRPr="002A5A4D">
              <w:rPr>
                <w:sz w:val="20"/>
                <w:szCs w:val="20"/>
              </w:rPr>
              <w:t>r</w:t>
            </w:r>
            <w:r w:rsidR="008C1242" w:rsidRPr="002A5A4D">
              <w:rPr>
                <w:sz w:val="20"/>
                <w:szCs w:val="20"/>
              </w:rPr>
              <w:t>asi dan konflik serta penyesuaiannya</w:t>
            </w:r>
            <w:r w:rsidR="00DF2377" w:rsidRPr="002A5A4D">
              <w:rPr>
                <w:sz w:val="20"/>
                <w:szCs w:val="20"/>
              </w:rPr>
              <w:t>.</w:t>
            </w:r>
          </w:p>
          <w:p w:rsidR="008C1242" w:rsidRPr="002A5A4D" w:rsidRDefault="008C1242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C1242" w:rsidRPr="002A5A4D" w:rsidRDefault="008C1242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78D" w:rsidRDefault="009D278D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4.2.1 Pengertian dan tipe-tipe f</w:t>
            </w:r>
            <w:r w:rsidR="008C1242" w:rsidRPr="002A5A4D">
              <w:rPr>
                <w:sz w:val="20"/>
                <w:szCs w:val="20"/>
              </w:rPr>
              <w:t>rust</w:t>
            </w:r>
            <w:r w:rsidR="00FD6F9D" w:rsidRPr="002A5A4D">
              <w:rPr>
                <w:sz w:val="20"/>
                <w:szCs w:val="20"/>
              </w:rPr>
              <w:t xml:space="preserve">rasi </w:t>
            </w:r>
          </w:p>
          <w:p w:rsidR="008C1242" w:rsidRPr="002A5A4D" w:rsidRDefault="009D278D" w:rsidP="009D278D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4.2.2 P</w:t>
            </w:r>
            <w:r w:rsidR="008C1242" w:rsidRPr="002A5A4D">
              <w:rPr>
                <w:sz w:val="20"/>
                <w:szCs w:val="20"/>
              </w:rPr>
              <w:t>engertian dan jenis-jenis konflik</w:t>
            </w:r>
          </w:p>
          <w:p w:rsidR="008C1242" w:rsidRPr="002A5A4D" w:rsidRDefault="008C1242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C1242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D6F9D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8C1242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8C1242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Wiramihardja (2005: 44-50)</w:t>
            </w:r>
          </w:p>
        </w:tc>
      </w:tr>
      <w:tr w:rsidR="00FD6F9D" w:rsidRPr="002A5A4D" w:rsidTr="00CB0EE2">
        <w:trPr>
          <w:trHeight w:val="976"/>
        </w:trPr>
        <w:tc>
          <w:tcPr>
            <w:tcW w:w="1188" w:type="dxa"/>
            <w:shd w:val="clear" w:color="auto" w:fill="auto"/>
          </w:tcPr>
          <w:p w:rsidR="00FD6F9D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FD6F9D" w:rsidRPr="002A5A4D" w:rsidRDefault="009D278D" w:rsidP="009D278D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4.3 </w:t>
            </w:r>
            <w:r w:rsidR="00FD6F9D" w:rsidRPr="002A5A4D">
              <w:rPr>
                <w:sz w:val="20"/>
                <w:szCs w:val="20"/>
              </w:rPr>
              <w:t>Mahasiswa dapat men</w:t>
            </w:r>
            <w:r w:rsidR="00DF2377" w:rsidRPr="002A5A4D">
              <w:rPr>
                <w:sz w:val="20"/>
                <w:szCs w:val="20"/>
              </w:rPr>
              <w:softHyphen/>
            </w:r>
            <w:r w:rsidR="00FD6F9D" w:rsidRPr="002A5A4D">
              <w:rPr>
                <w:sz w:val="20"/>
                <w:szCs w:val="20"/>
              </w:rPr>
              <w:t>jelas</w:t>
            </w:r>
            <w:r w:rsidR="00FD6F9D" w:rsidRPr="002A5A4D">
              <w:rPr>
                <w:sz w:val="20"/>
                <w:szCs w:val="20"/>
              </w:rPr>
              <w:softHyphen/>
              <w:t>kan tentang macam-macam mekanisme pertahanan ego</w:t>
            </w:r>
          </w:p>
          <w:p w:rsidR="00FD6F9D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D6F9D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Macam-macam mekanisme pertahanan ego, disertai contoh.</w:t>
            </w:r>
          </w:p>
          <w:p w:rsidR="00FD6F9D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D6F9D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D6F9D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FD6F9D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023D6A" w:rsidRPr="002A5A4D" w:rsidRDefault="00FD6F9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49-54)</w:t>
            </w:r>
          </w:p>
          <w:p w:rsidR="00FD6F9D" w:rsidRPr="002A5A4D" w:rsidRDefault="00023D6A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Wiramihardja (2005: 50-55)</w:t>
            </w:r>
            <w:r w:rsidR="00FD6F9D" w:rsidRPr="002A5A4D">
              <w:rPr>
                <w:sz w:val="20"/>
                <w:szCs w:val="20"/>
              </w:rPr>
              <w:t xml:space="preserve"> </w:t>
            </w:r>
          </w:p>
        </w:tc>
      </w:tr>
    </w:tbl>
    <w:p w:rsidR="002577F6" w:rsidRPr="002A5A4D" w:rsidRDefault="002577F6" w:rsidP="0008101E">
      <w:pPr>
        <w:spacing w:before="80" w:after="80"/>
        <w:jc w:val="center"/>
        <w:rPr>
          <w:b/>
          <w:sz w:val="20"/>
          <w:szCs w:val="20"/>
        </w:rPr>
      </w:pPr>
    </w:p>
    <w:p w:rsidR="00896C2E" w:rsidRPr="002A5A4D" w:rsidRDefault="00023D6A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896C2E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896C2E" w:rsidRPr="002A5A4D" w:rsidRDefault="00BD00A5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Simptomatologi gangguan jiwa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656A37" w:rsidRPr="002A5A4D">
              <w:rPr>
                <w:sz w:val="20"/>
                <w:szCs w:val="20"/>
              </w:rPr>
              <w:t>konsep dasar simptomatologi dan kepentingannya dalam kajian psikiatri serta memahami istilah-istilah yang berhubungan dengan gejala-gejala gangguan jiwa</w:t>
            </w:r>
            <w:r w:rsidR="00042213" w:rsidRPr="002A5A4D">
              <w:rPr>
                <w:sz w:val="20"/>
                <w:szCs w:val="20"/>
              </w:rPr>
              <w:t>.</w:t>
            </w:r>
          </w:p>
        </w:tc>
      </w:tr>
      <w:tr w:rsidR="00896C2E" w:rsidRPr="002A5A4D" w:rsidTr="00440342">
        <w:tc>
          <w:tcPr>
            <w:tcW w:w="3168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896C2E" w:rsidRPr="002A5A4D" w:rsidRDefault="00896C2E" w:rsidP="00D46CB2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96C2E" w:rsidRPr="002A5A4D" w:rsidRDefault="00896C2E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96C2E" w:rsidRPr="002A5A4D" w:rsidTr="00CB0EE2">
        <w:tc>
          <w:tcPr>
            <w:tcW w:w="1188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 Pokok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96C2E" w:rsidRPr="002A5A4D" w:rsidTr="00CB0EE2">
        <w:trPr>
          <w:trHeight w:val="1590"/>
        </w:trPr>
        <w:tc>
          <w:tcPr>
            <w:tcW w:w="1188" w:type="dxa"/>
            <w:shd w:val="clear" w:color="auto" w:fill="auto"/>
          </w:tcPr>
          <w:p w:rsidR="00896C2E" w:rsidRPr="002A5A4D" w:rsidRDefault="00284A8E" w:rsidP="009D278D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5</w:t>
            </w:r>
          </w:p>
        </w:tc>
        <w:tc>
          <w:tcPr>
            <w:tcW w:w="4333" w:type="dxa"/>
            <w:shd w:val="clear" w:color="auto" w:fill="auto"/>
          </w:tcPr>
          <w:p w:rsidR="00896C2E" w:rsidRPr="002A5A4D" w:rsidRDefault="009D278D" w:rsidP="00B26CD5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5.1</w:t>
            </w:r>
            <w:r w:rsidR="00042213" w:rsidRPr="002A5A4D">
              <w:rPr>
                <w:sz w:val="20"/>
                <w:szCs w:val="20"/>
              </w:rPr>
              <w:t xml:space="preserve"> </w:t>
            </w:r>
            <w:r w:rsidR="00B26CD5">
              <w:rPr>
                <w:sz w:val="20"/>
                <w:szCs w:val="20"/>
                <w:lang w:val="id-ID"/>
              </w:rPr>
              <w:t xml:space="preserve">  </w:t>
            </w:r>
            <w:r w:rsidR="00896C2E" w:rsidRPr="002A5A4D">
              <w:rPr>
                <w:sz w:val="20"/>
                <w:szCs w:val="20"/>
              </w:rPr>
              <w:t>Mahasiswa dapat men</w:t>
            </w:r>
            <w:r w:rsidR="00AF460E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>jelas</w:t>
            </w:r>
            <w:r w:rsidR="00042213" w:rsidRPr="002A5A4D">
              <w:rPr>
                <w:sz w:val="20"/>
                <w:szCs w:val="20"/>
              </w:rPr>
              <w:softHyphen/>
            </w:r>
            <w:r w:rsidR="00896C2E" w:rsidRPr="002A5A4D">
              <w:rPr>
                <w:sz w:val="20"/>
                <w:szCs w:val="20"/>
              </w:rPr>
              <w:t xml:space="preserve">kan </w:t>
            </w:r>
            <w:r w:rsidR="00656A37" w:rsidRPr="002A5A4D">
              <w:rPr>
                <w:sz w:val="20"/>
                <w:szCs w:val="20"/>
              </w:rPr>
              <w:t>pengertian simptoma</w:t>
            </w:r>
            <w:r w:rsidR="00042213" w:rsidRPr="002A5A4D">
              <w:rPr>
                <w:sz w:val="20"/>
                <w:szCs w:val="20"/>
              </w:rPr>
              <w:softHyphen/>
            </w:r>
            <w:r w:rsidR="00656A37" w:rsidRPr="002A5A4D">
              <w:rPr>
                <w:sz w:val="20"/>
                <w:szCs w:val="20"/>
              </w:rPr>
              <w:t>to</w:t>
            </w:r>
            <w:r w:rsidR="00042213" w:rsidRPr="002A5A4D">
              <w:rPr>
                <w:sz w:val="20"/>
                <w:szCs w:val="20"/>
              </w:rPr>
              <w:softHyphen/>
            </w:r>
            <w:r w:rsidR="00656A37" w:rsidRPr="002A5A4D">
              <w:rPr>
                <w:sz w:val="20"/>
                <w:szCs w:val="20"/>
              </w:rPr>
              <w:t>logi dan kepentingannya dalam kajian psikiatri</w:t>
            </w:r>
            <w:r w:rsidR="002E2FF2" w:rsidRPr="002A5A4D">
              <w:rPr>
                <w:sz w:val="20"/>
                <w:szCs w:val="20"/>
              </w:rPr>
              <w:t>.</w:t>
            </w:r>
          </w:p>
          <w:p w:rsidR="00896C2E" w:rsidRPr="002A5A4D" w:rsidRDefault="00896C2E" w:rsidP="00B26CD5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  <w:p w:rsidR="00896C2E" w:rsidRPr="002A5A4D" w:rsidRDefault="00896C2E" w:rsidP="00B26CD5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</w:t>
            </w:r>
            <w:r w:rsidR="00656A37" w:rsidRPr="002A5A4D">
              <w:rPr>
                <w:sz w:val="20"/>
                <w:szCs w:val="20"/>
              </w:rPr>
              <w:t>engertian simptomatologi dan kepentingannya dalam kajian psikiatri</w:t>
            </w:r>
            <w:r w:rsidR="0062386D" w:rsidRPr="002A5A4D">
              <w:rPr>
                <w:sz w:val="20"/>
                <w:szCs w:val="20"/>
              </w:rPr>
              <w:t>.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</w:t>
            </w:r>
            <w:r w:rsidR="0062386D" w:rsidRPr="002A5A4D">
              <w:rPr>
                <w:sz w:val="20"/>
                <w:szCs w:val="20"/>
              </w:rPr>
              <w:t>n merangkum dari literatur</w:t>
            </w:r>
            <w:r w:rsidRPr="002A5A4D">
              <w:rPr>
                <w:sz w:val="20"/>
                <w:szCs w:val="20"/>
              </w:rPr>
              <w:t xml:space="preserve"> lain tentang materi yang disampaikan</w:t>
            </w:r>
            <w:r w:rsidR="0062386D" w:rsidRPr="002A5A4D">
              <w:rPr>
                <w:sz w:val="20"/>
                <w:szCs w:val="20"/>
              </w:rPr>
              <w:t>.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896C2E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896C2E" w:rsidRPr="002A5A4D" w:rsidRDefault="00896C2E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CF13F0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62386D" w:rsidRPr="002A5A4D">
              <w:rPr>
                <w:sz w:val="20"/>
                <w:szCs w:val="20"/>
              </w:rPr>
              <w:t>: 55-57</w:t>
            </w:r>
            <w:r w:rsidRPr="002A5A4D">
              <w:rPr>
                <w:sz w:val="20"/>
                <w:szCs w:val="20"/>
              </w:rPr>
              <w:t>)</w:t>
            </w:r>
          </w:p>
          <w:p w:rsidR="002E2FF2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(1994)</w:t>
            </w:r>
          </w:p>
          <w:p w:rsidR="00896C2E" w:rsidRPr="002A5A4D" w:rsidRDefault="00896C2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2E2FF2" w:rsidRPr="002A5A4D" w:rsidTr="00CB0EE2">
        <w:trPr>
          <w:trHeight w:val="1431"/>
        </w:trPr>
        <w:tc>
          <w:tcPr>
            <w:tcW w:w="1188" w:type="dxa"/>
            <w:shd w:val="clear" w:color="auto" w:fill="auto"/>
          </w:tcPr>
          <w:p w:rsidR="002E2FF2" w:rsidRPr="002A5A4D" w:rsidRDefault="002E2FF2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2E2FF2" w:rsidRPr="002A5A4D" w:rsidRDefault="009D278D" w:rsidP="00B26CD5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5.2 </w:t>
            </w:r>
            <w:r w:rsidR="00B26CD5">
              <w:rPr>
                <w:sz w:val="20"/>
                <w:szCs w:val="20"/>
                <w:lang w:val="id-ID"/>
              </w:rPr>
              <w:t xml:space="preserve">  </w:t>
            </w:r>
            <w:r w:rsidR="002E2FF2" w:rsidRPr="002A5A4D">
              <w:rPr>
                <w:sz w:val="20"/>
                <w:szCs w:val="20"/>
              </w:rPr>
              <w:t>Mahasiswa dapat men</w:t>
            </w:r>
            <w:r w:rsidR="00AF460E" w:rsidRPr="002A5A4D">
              <w:rPr>
                <w:sz w:val="20"/>
                <w:szCs w:val="20"/>
              </w:rPr>
              <w:softHyphen/>
            </w:r>
            <w:r w:rsidR="002E2FF2" w:rsidRPr="002A5A4D">
              <w:rPr>
                <w:sz w:val="20"/>
                <w:szCs w:val="20"/>
              </w:rPr>
              <w:t>jelas</w:t>
            </w:r>
            <w:r w:rsidR="002E2FF2" w:rsidRPr="002A5A4D">
              <w:rPr>
                <w:sz w:val="20"/>
                <w:szCs w:val="20"/>
              </w:rPr>
              <w:softHyphen/>
              <w:t>kan berbagai per</w:t>
            </w:r>
            <w:r w:rsidR="00AF460E" w:rsidRPr="002A5A4D">
              <w:rPr>
                <w:sz w:val="20"/>
                <w:szCs w:val="20"/>
              </w:rPr>
              <w:softHyphen/>
            </w:r>
            <w:r w:rsidR="002E2FF2" w:rsidRPr="002A5A4D">
              <w:rPr>
                <w:sz w:val="20"/>
                <w:szCs w:val="20"/>
              </w:rPr>
              <w:t>istilahan yang berhubung</w:t>
            </w:r>
            <w:r w:rsidR="00AF460E" w:rsidRPr="002A5A4D">
              <w:rPr>
                <w:sz w:val="20"/>
                <w:szCs w:val="20"/>
              </w:rPr>
              <w:softHyphen/>
            </w:r>
            <w:r w:rsidR="002E2FF2" w:rsidRPr="002A5A4D">
              <w:rPr>
                <w:sz w:val="20"/>
                <w:szCs w:val="20"/>
              </w:rPr>
              <w:t>an dengan gejala-gejala dalam gangguan jiwa</w:t>
            </w:r>
            <w:r w:rsidR="00F17DF8" w:rsidRPr="002A5A4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E2FF2" w:rsidRPr="002A5A4D" w:rsidRDefault="002E2FF2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Pengertian beberapa istilah dalam mempelajari gejala-gejala gangguan jiwa</w:t>
            </w:r>
            <w:r w:rsidR="00F17DF8" w:rsidRPr="002A5A4D">
              <w:rPr>
                <w:sz w:val="20"/>
                <w:szCs w:val="20"/>
              </w:rPr>
              <w:t>.</w:t>
            </w:r>
          </w:p>
          <w:p w:rsidR="002E2FF2" w:rsidRPr="002A5A4D" w:rsidRDefault="002E2FF2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2E2FF2" w:rsidRPr="002A5A4D" w:rsidRDefault="002E2FF2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2FF2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17DF8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2E2FF2" w:rsidRPr="002A5A4D" w:rsidRDefault="00F17DF8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2E2FF2" w:rsidRPr="002A5A4D" w:rsidRDefault="0062386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58-61)</w:t>
            </w:r>
          </w:p>
        </w:tc>
      </w:tr>
    </w:tbl>
    <w:p w:rsidR="00322676" w:rsidRPr="002A5A4D" w:rsidRDefault="00322676" w:rsidP="00D46CB2">
      <w:pPr>
        <w:pStyle w:val="Isidalamkolomsilabus9pt"/>
        <w:rPr>
          <w:sz w:val="20"/>
          <w:szCs w:val="20"/>
        </w:rPr>
      </w:pPr>
    </w:p>
    <w:p w:rsidR="008F3A37" w:rsidRPr="002A5A4D" w:rsidRDefault="002577F6" w:rsidP="00D32933">
      <w:pPr>
        <w:pStyle w:val="Isidalamkolomsilabus9pt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8F3A3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788" w:type="dxa"/>
        <w:tblLook w:val="01E0"/>
      </w:tblPr>
      <w:tblGrid>
        <w:gridCol w:w="3168"/>
        <w:gridCol w:w="10620"/>
      </w:tblGrid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persepsi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dapat menjelaskan konsep dasar persepsi dan jenis-jenis gangguannya</w:t>
            </w:r>
            <w:r w:rsidR="00B43D4A" w:rsidRPr="002A5A4D">
              <w:rPr>
                <w:sz w:val="20"/>
                <w:szCs w:val="20"/>
              </w:rPr>
              <w:t>.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62386D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F3A37" w:rsidRPr="002A5A4D" w:rsidRDefault="008F3A3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F3A37" w:rsidRPr="002A5A4D" w:rsidTr="00CB0EE2">
        <w:tc>
          <w:tcPr>
            <w:tcW w:w="1188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E75BD5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F3A37" w:rsidRPr="002A5A4D" w:rsidTr="00CB0EE2">
        <w:trPr>
          <w:trHeight w:val="1140"/>
        </w:trPr>
        <w:tc>
          <w:tcPr>
            <w:tcW w:w="1188" w:type="dxa"/>
            <w:shd w:val="clear" w:color="auto" w:fill="auto"/>
          </w:tcPr>
          <w:p w:rsidR="008F3A37" w:rsidRPr="009D278D" w:rsidRDefault="009D278D" w:rsidP="009D278D">
            <w:pPr>
              <w:pStyle w:val="Isidalamkolomsilabus9pt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9D278D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6.1 </w:t>
            </w:r>
            <w:r w:rsidR="005F431B">
              <w:rPr>
                <w:sz w:val="20"/>
                <w:szCs w:val="20"/>
                <w:lang w:val="id-ID"/>
              </w:rPr>
              <w:t xml:space="preserve">  </w:t>
            </w:r>
            <w:r w:rsidR="008F3A37" w:rsidRPr="002A5A4D">
              <w:rPr>
                <w:sz w:val="20"/>
                <w:szCs w:val="20"/>
              </w:rPr>
              <w:t>Mahasiswa dapat men</w:t>
            </w:r>
            <w:r w:rsidR="00AF460E" w:rsidRPr="002A5A4D">
              <w:rPr>
                <w:sz w:val="20"/>
                <w:szCs w:val="20"/>
              </w:rPr>
              <w:softHyphen/>
            </w:r>
            <w:r w:rsidR="008F3A37" w:rsidRPr="002A5A4D">
              <w:rPr>
                <w:sz w:val="20"/>
                <w:szCs w:val="20"/>
              </w:rPr>
              <w:t>jelas</w:t>
            </w:r>
            <w:r w:rsidR="004212CE" w:rsidRPr="002A5A4D">
              <w:rPr>
                <w:sz w:val="20"/>
                <w:szCs w:val="20"/>
              </w:rPr>
              <w:softHyphen/>
            </w:r>
            <w:r w:rsidR="008F3A37" w:rsidRPr="002A5A4D">
              <w:rPr>
                <w:sz w:val="20"/>
                <w:szCs w:val="20"/>
              </w:rPr>
              <w:t xml:space="preserve">kan tentang konsep dasar persepsi dan kaitannya dengan proses kognisi  </w:t>
            </w:r>
          </w:p>
          <w:p w:rsidR="008F3A37" w:rsidRPr="002A5A4D" w:rsidRDefault="008F3A37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Konsep dasar persepsi dan kaitannya dengan proses kognisi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menganalisis contoh kasus-kasus yang</w:t>
            </w:r>
            <w:r w:rsidR="00322676" w:rsidRPr="002A5A4D">
              <w:rPr>
                <w:sz w:val="20"/>
                <w:szCs w:val="20"/>
              </w:rPr>
              <w:t xml:space="preserve"> berhubungan dengan gangguan persepsi</w:t>
            </w:r>
          </w:p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8F3A37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4E7FC8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C1553E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C1553E" w:rsidRPr="002A5A4D">
              <w:rPr>
                <w:sz w:val="20"/>
                <w:szCs w:val="20"/>
              </w:rPr>
              <w:t>:</w:t>
            </w:r>
            <w:r w:rsidR="00F47E4A" w:rsidRPr="002A5A4D">
              <w:rPr>
                <w:sz w:val="20"/>
                <w:szCs w:val="20"/>
              </w:rPr>
              <w:t xml:space="preserve"> 63-66)</w:t>
            </w:r>
          </w:p>
          <w:p w:rsidR="008F3A37" w:rsidRPr="002A5A4D" w:rsidRDefault="004E7FC8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</w:t>
            </w:r>
            <w:r w:rsidR="00F47E4A" w:rsidRPr="002A5A4D">
              <w:rPr>
                <w:sz w:val="20"/>
                <w:szCs w:val="20"/>
              </w:rPr>
              <w:t xml:space="preserve">1990, </w:t>
            </w:r>
            <w:r w:rsidRPr="002A5A4D">
              <w:rPr>
                <w:sz w:val="20"/>
                <w:szCs w:val="20"/>
              </w:rPr>
              <w:t>1994)</w:t>
            </w:r>
          </w:p>
          <w:p w:rsidR="00E75BD5" w:rsidRPr="002A5A4D" w:rsidRDefault="00E75BD5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  <w:p w:rsidR="00E75BD5" w:rsidRPr="002A5A4D" w:rsidRDefault="00E75BD5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</w:p>
        </w:tc>
      </w:tr>
      <w:tr w:rsidR="00E75BD5" w:rsidRPr="002A5A4D" w:rsidTr="00CB0EE2">
        <w:trPr>
          <w:trHeight w:val="1080"/>
        </w:trPr>
        <w:tc>
          <w:tcPr>
            <w:tcW w:w="1188" w:type="dxa"/>
            <w:shd w:val="clear" w:color="auto" w:fill="auto"/>
          </w:tcPr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E75BD5" w:rsidRPr="002A5A4D" w:rsidRDefault="009D278D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6.2 </w:t>
            </w:r>
            <w:r w:rsidR="005F431B">
              <w:rPr>
                <w:sz w:val="20"/>
                <w:szCs w:val="20"/>
                <w:lang w:val="id-ID"/>
              </w:rPr>
              <w:t xml:space="preserve">  </w:t>
            </w:r>
            <w:r w:rsidR="00E75BD5" w:rsidRPr="002A5A4D">
              <w:rPr>
                <w:sz w:val="20"/>
                <w:szCs w:val="20"/>
              </w:rPr>
              <w:t>Mahasiswa dapat men</w:t>
            </w:r>
            <w:r w:rsidR="00F6346F" w:rsidRPr="002A5A4D">
              <w:rPr>
                <w:sz w:val="20"/>
                <w:szCs w:val="20"/>
              </w:rPr>
              <w:softHyphen/>
            </w:r>
            <w:r w:rsidR="00E75BD5" w:rsidRPr="002A5A4D">
              <w:rPr>
                <w:sz w:val="20"/>
                <w:szCs w:val="20"/>
              </w:rPr>
              <w:t>jelas</w:t>
            </w:r>
            <w:r w:rsidR="004212CE" w:rsidRPr="002A5A4D">
              <w:rPr>
                <w:sz w:val="20"/>
                <w:szCs w:val="20"/>
              </w:rPr>
              <w:softHyphen/>
            </w:r>
            <w:r w:rsidR="00E75BD5" w:rsidRPr="002A5A4D">
              <w:rPr>
                <w:sz w:val="20"/>
                <w:szCs w:val="20"/>
              </w:rPr>
              <w:t>kan tentang stimulus dan jenis-jenis stimulus dalam proses persepsi</w:t>
            </w:r>
          </w:p>
          <w:p w:rsidR="00E75BD5" w:rsidRPr="002A5A4D" w:rsidRDefault="00E75BD5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Pengertian dan jenis-jenis stimulus dalam proses persepsi</w:t>
            </w:r>
          </w:p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5BD5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764B9E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E75BD5" w:rsidRPr="002A5A4D" w:rsidRDefault="00764B9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764B9E" w:rsidRPr="002A5A4D" w:rsidRDefault="00764B9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67-68)</w:t>
            </w:r>
          </w:p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E75BD5" w:rsidRPr="002A5A4D" w:rsidRDefault="00E75BD5" w:rsidP="00D46CB2">
            <w:pPr>
              <w:pStyle w:val="Isidalamkolomsilabus9pt"/>
              <w:rPr>
                <w:sz w:val="20"/>
                <w:szCs w:val="20"/>
              </w:rPr>
            </w:pPr>
          </w:p>
        </w:tc>
      </w:tr>
      <w:tr w:rsidR="00764B9E" w:rsidRPr="002A5A4D" w:rsidTr="00CB0EE2">
        <w:trPr>
          <w:trHeight w:val="2115"/>
        </w:trPr>
        <w:tc>
          <w:tcPr>
            <w:tcW w:w="1188" w:type="dxa"/>
            <w:shd w:val="clear" w:color="auto" w:fill="auto"/>
          </w:tcPr>
          <w:p w:rsidR="00764B9E" w:rsidRPr="002A5A4D" w:rsidRDefault="00764B9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764B9E" w:rsidRPr="002A5A4D" w:rsidRDefault="009D278D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6.3</w:t>
            </w:r>
            <w:r w:rsidR="005F431B">
              <w:rPr>
                <w:sz w:val="20"/>
                <w:szCs w:val="20"/>
                <w:lang w:val="id-ID"/>
              </w:rPr>
              <w:t xml:space="preserve">   </w:t>
            </w:r>
            <w:r w:rsidR="00764B9E" w:rsidRPr="002A5A4D">
              <w:rPr>
                <w:sz w:val="20"/>
                <w:szCs w:val="20"/>
              </w:rPr>
              <w:t>Mahasiswa dapat men</w:t>
            </w:r>
            <w:r w:rsidR="00B4355D" w:rsidRPr="002A5A4D">
              <w:rPr>
                <w:sz w:val="20"/>
                <w:szCs w:val="20"/>
              </w:rPr>
              <w:softHyphen/>
            </w:r>
            <w:r w:rsidR="00764B9E" w:rsidRPr="002A5A4D">
              <w:rPr>
                <w:sz w:val="20"/>
                <w:szCs w:val="20"/>
              </w:rPr>
              <w:t>jelas</w:t>
            </w:r>
            <w:r w:rsidR="00764B9E" w:rsidRPr="002A5A4D">
              <w:rPr>
                <w:sz w:val="20"/>
                <w:szCs w:val="20"/>
              </w:rPr>
              <w:softHyphen/>
              <w:t>kan jenis-jenis gangguan persepsi</w:t>
            </w:r>
          </w:p>
          <w:p w:rsidR="00764B9E" w:rsidRPr="002A5A4D" w:rsidRDefault="00764B9E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  <w:p w:rsidR="00764B9E" w:rsidRPr="002A5A4D" w:rsidRDefault="00764B9E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  <w:p w:rsidR="00764B9E" w:rsidRPr="002A5A4D" w:rsidRDefault="00764B9E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278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6.3.1 </w:t>
            </w:r>
            <w:r w:rsidR="00764B9E" w:rsidRPr="002A5A4D">
              <w:rPr>
                <w:sz w:val="20"/>
                <w:szCs w:val="20"/>
              </w:rPr>
              <w:t>Jenis-jenis gangguan persepsi</w:t>
            </w:r>
            <w:r>
              <w:rPr>
                <w:sz w:val="20"/>
                <w:szCs w:val="20"/>
                <w:lang w:val="id-ID"/>
              </w:rPr>
              <w:t xml:space="preserve"> pada </w:t>
            </w:r>
            <w:r w:rsidR="00764B9E" w:rsidRPr="002A5A4D">
              <w:rPr>
                <w:sz w:val="20"/>
                <w:szCs w:val="20"/>
              </w:rPr>
              <w:t>indera perabaan</w:t>
            </w:r>
          </w:p>
          <w:p w:rsidR="009D278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6.3.2 </w:t>
            </w:r>
            <w:r w:rsidR="00764B9E" w:rsidRPr="002A5A4D">
              <w:rPr>
                <w:sz w:val="20"/>
                <w:szCs w:val="20"/>
              </w:rPr>
              <w:t>Gangguan pada indera pembauan</w:t>
            </w:r>
          </w:p>
          <w:p w:rsidR="009D278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6.3.3 </w:t>
            </w:r>
            <w:r w:rsidR="00764B9E" w:rsidRPr="002A5A4D">
              <w:rPr>
                <w:sz w:val="20"/>
                <w:szCs w:val="20"/>
              </w:rPr>
              <w:t>Gangguan dalam persepsi yang umum (ilusi dan halusinasi)</w:t>
            </w:r>
          </w:p>
          <w:p w:rsidR="009D278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6.3.4 </w:t>
            </w:r>
            <w:r w:rsidR="00655344" w:rsidRPr="002A5A4D">
              <w:rPr>
                <w:sz w:val="20"/>
                <w:szCs w:val="20"/>
              </w:rPr>
              <w:t>Depersonalisasi</w:t>
            </w:r>
          </w:p>
          <w:p w:rsidR="00764B9E" w:rsidRPr="002A5A4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6.3.5 </w:t>
            </w:r>
            <w:r w:rsidR="00655344" w:rsidRPr="002A5A4D">
              <w:rPr>
                <w:sz w:val="20"/>
                <w:szCs w:val="20"/>
              </w:rPr>
              <w:t>Derealisasi</w:t>
            </w:r>
          </w:p>
        </w:tc>
        <w:tc>
          <w:tcPr>
            <w:tcW w:w="2552" w:type="dxa"/>
            <w:shd w:val="clear" w:color="auto" w:fill="auto"/>
          </w:tcPr>
          <w:p w:rsidR="00764B9E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655344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764B9E" w:rsidRPr="002A5A4D" w:rsidRDefault="00655344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764B9E" w:rsidRPr="002A5A4D" w:rsidRDefault="00764B9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68-72)</w:t>
            </w:r>
          </w:p>
          <w:p w:rsidR="00764B9E" w:rsidRPr="002A5A4D" w:rsidRDefault="00764B9E" w:rsidP="00D46CB2">
            <w:pPr>
              <w:pStyle w:val="Isidalamkolomsilabus9pt"/>
              <w:rPr>
                <w:sz w:val="20"/>
                <w:szCs w:val="20"/>
              </w:rPr>
            </w:pPr>
          </w:p>
        </w:tc>
      </w:tr>
    </w:tbl>
    <w:p w:rsidR="00CB764C" w:rsidRPr="002A5A4D" w:rsidRDefault="00CB764C" w:rsidP="0008101E">
      <w:pPr>
        <w:spacing w:before="80" w:after="80"/>
        <w:jc w:val="center"/>
        <w:rPr>
          <w:b/>
          <w:sz w:val="20"/>
          <w:szCs w:val="20"/>
        </w:rPr>
      </w:pPr>
    </w:p>
    <w:p w:rsidR="008F3A37" w:rsidRPr="002A5A4D" w:rsidRDefault="00B43D4A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8F3A3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788" w:type="dxa"/>
        <w:tblLook w:val="01E0"/>
      </w:tblPr>
      <w:tblGrid>
        <w:gridCol w:w="3168"/>
        <w:gridCol w:w="10620"/>
      </w:tblGrid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C147D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perhatian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C147D7" w:rsidRPr="002A5A4D">
              <w:rPr>
                <w:sz w:val="20"/>
                <w:szCs w:val="20"/>
              </w:rPr>
              <w:t>konsep dasar perhatian dan jenis-jenis gangguannya</w:t>
            </w:r>
            <w:r w:rsidR="00B43D4A" w:rsidRPr="002A5A4D">
              <w:rPr>
                <w:sz w:val="20"/>
                <w:szCs w:val="20"/>
              </w:rPr>
              <w:t>.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F3A37" w:rsidRPr="002A5A4D" w:rsidRDefault="008F3A37" w:rsidP="009D0CE0">
      <w:pPr>
        <w:pStyle w:val="Identitassilabus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F3A37" w:rsidRPr="002A5A4D" w:rsidTr="00CB0EE2">
        <w:tc>
          <w:tcPr>
            <w:tcW w:w="1188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9D0CE0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F3A37" w:rsidRPr="002A5A4D" w:rsidTr="00CB0EE2">
        <w:trPr>
          <w:trHeight w:val="1745"/>
        </w:trPr>
        <w:tc>
          <w:tcPr>
            <w:tcW w:w="1188" w:type="dxa"/>
            <w:shd w:val="clear" w:color="auto" w:fill="auto"/>
          </w:tcPr>
          <w:p w:rsidR="000B2B82" w:rsidRPr="002A5A4D" w:rsidRDefault="008F3A37" w:rsidP="009D278D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7</w:t>
            </w:r>
          </w:p>
        </w:tc>
        <w:tc>
          <w:tcPr>
            <w:tcW w:w="4333" w:type="dxa"/>
            <w:shd w:val="clear" w:color="auto" w:fill="auto"/>
          </w:tcPr>
          <w:p w:rsidR="009D278D" w:rsidRDefault="009D278D" w:rsidP="005F431B">
            <w:pPr>
              <w:pStyle w:val="Isidalamkolomsilabus9pt"/>
              <w:ind w:left="397" w:hanging="39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7.1 </w:t>
            </w:r>
            <w:r w:rsidR="005F431B">
              <w:rPr>
                <w:sz w:val="20"/>
                <w:szCs w:val="20"/>
                <w:lang w:val="id-ID"/>
              </w:rPr>
              <w:t xml:space="preserve">  </w:t>
            </w:r>
            <w:r w:rsidR="008F3A37" w:rsidRPr="002A5A4D">
              <w:rPr>
                <w:sz w:val="20"/>
                <w:szCs w:val="20"/>
              </w:rPr>
              <w:t>Mahasiswa dapat menje</w:t>
            </w:r>
            <w:r w:rsidR="00BE5997" w:rsidRPr="002A5A4D">
              <w:rPr>
                <w:sz w:val="20"/>
                <w:szCs w:val="20"/>
              </w:rPr>
              <w:softHyphen/>
            </w:r>
            <w:r w:rsidR="008F3A37" w:rsidRPr="002A5A4D">
              <w:rPr>
                <w:sz w:val="20"/>
                <w:szCs w:val="20"/>
              </w:rPr>
              <w:t xml:space="preserve">laskan tentang </w:t>
            </w:r>
            <w:r w:rsidR="00C147D7" w:rsidRPr="002A5A4D">
              <w:rPr>
                <w:sz w:val="20"/>
                <w:szCs w:val="20"/>
              </w:rPr>
              <w:t xml:space="preserve">konsep dasar perhatian </w:t>
            </w:r>
          </w:p>
          <w:p w:rsidR="000B2B82" w:rsidRPr="002A5A4D" w:rsidRDefault="000B2B82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Definisi perhatian</w:t>
            </w:r>
          </w:p>
          <w:p w:rsidR="000B2B82" w:rsidRPr="002A5A4D" w:rsidRDefault="000B2B82" w:rsidP="00440342">
            <w:pPr>
              <w:pStyle w:val="Isidalamkolomsilabus9pt"/>
              <w:ind w:left="340" w:hanging="34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B2B82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  <w:r w:rsidR="009D0CE0" w:rsidRPr="002A5A4D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0B2B82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mencari </w:t>
            </w:r>
            <w:r w:rsidR="00C147D7" w:rsidRPr="002A5A4D">
              <w:rPr>
                <w:sz w:val="20"/>
                <w:szCs w:val="20"/>
              </w:rPr>
              <w:t>dan menganalisis contoh kasus-kasus yang berhubungan dengan gangguan perhatian</w:t>
            </w:r>
            <w:r w:rsidR="009D0CE0" w:rsidRPr="002A5A4D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F3A37" w:rsidRPr="005F431B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Media : LCD</w:t>
            </w:r>
            <w:r w:rsidR="005F431B">
              <w:rPr>
                <w:sz w:val="20"/>
                <w:szCs w:val="20"/>
              </w:rPr>
              <w:t xml:space="preserve">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</w:t>
            </w:r>
            <w:r w:rsidR="00C1553E" w:rsidRPr="002A5A4D">
              <w:rPr>
                <w:sz w:val="20"/>
                <w:szCs w:val="20"/>
              </w:rPr>
              <w:t>, dkk</w:t>
            </w:r>
            <w:r w:rsidRPr="002A5A4D">
              <w:rPr>
                <w:sz w:val="20"/>
                <w:szCs w:val="20"/>
              </w:rPr>
              <w:t>. (2005</w:t>
            </w:r>
            <w:r w:rsidR="009D0CE0" w:rsidRPr="002A5A4D">
              <w:rPr>
                <w:sz w:val="20"/>
                <w:szCs w:val="20"/>
              </w:rPr>
              <w:t>: 73-77</w:t>
            </w:r>
            <w:r w:rsidRPr="002A5A4D">
              <w:rPr>
                <w:sz w:val="20"/>
                <w:szCs w:val="20"/>
              </w:rPr>
              <w:t>)</w:t>
            </w:r>
          </w:p>
          <w:p w:rsidR="008F3A37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</w:t>
            </w:r>
            <w:r w:rsidR="009D0CE0" w:rsidRPr="002A5A4D">
              <w:rPr>
                <w:sz w:val="20"/>
                <w:szCs w:val="20"/>
              </w:rPr>
              <w:t xml:space="preserve">1990, </w:t>
            </w:r>
            <w:r w:rsidRPr="002A5A4D">
              <w:rPr>
                <w:sz w:val="20"/>
                <w:szCs w:val="20"/>
              </w:rPr>
              <w:t>1994)</w:t>
            </w:r>
          </w:p>
          <w:p w:rsidR="000B2B82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9D278D" w:rsidRPr="002A5A4D" w:rsidTr="00CB0EE2">
        <w:trPr>
          <w:trHeight w:val="900"/>
        </w:trPr>
        <w:tc>
          <w:tcPr>
            <w:tcW w:w="1188" w:type="dxa"/>
            <w:shd w:val="clear" w:color="auto" w:fill="auto"/>
          </w:tcPr>
          <w:p w:rsidR="009D278D" w:rsidRPr="002A5A4D" w:rsidRDefault="009D278D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9D278D" w:rsidRDefault="009D278D" w:rsidP="005F431B">
            <w:pPr>
              <w:pStyle w:val="Isidalamkolomsilabus9pt"/>
              <w:ind w:left="397" w:hanging="39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7.2</w:t>
            </w:r>
            <w:r w:rsidR="005F431B">
              <w:rPr>
                <w:sz w:val="20"/>
                <w:szCs w:val="20"/>
                <w:lang w:val="id-ID"/>
              </w:rPr>
              <w:t xml:space="preserve">  </w:t>
            </w:r>
            <w:r>
              <w:rPr>
                <w:sz w:val="20"/>
                <w:szCs w:val="20"/>
                <w:lang w:val="id-ID"/>
              </w:rPr>
              <w:t xml:space="preserve"> Mahasiswa dapat menjelaskan </w:t>
            </w:r>
            <w:r w:rsidRPr="002A5A4D">
              <w:rPr>
                <w:sz w:val="20"/>
                <w:szCs w:val="20"/>
              </w:rPr>
              <w:t>jenis-jeni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2A5A4D">
              <w:rPr>
                <w:sz w:val="20"/>
                <w:szCs w:val="20"/>
              </w:rPr>
              <w:t>perhatian</w:t>
            </w:r>
          </w:p>
        </w:tc>
        <w:tc>
          <w:tcPr>
            <w:tcW w:w="3543" w:type="dxa"/>
            <w:shd w:val="clear" w:color="auto" w:fill="auto"/>
          </w:tcPr>
          <w:p w:rsidR="009D278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7.</w:t>
            </w:r>
            <w:r w:rsidRPr="002A5A4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id-ID"/>
              </w:rPr>
              <w:t>1 J</w:t>
            </w:r>
            <w:r>
              <w:rPr>
                <w:sz w:val="20"/>
                <w:szCs w:val="20"/>
              </w:rPr>
              <w:t>enis perhatian</w:t>
            </w:r>
            <w:r>
              <w:rPr>
                <w:sz w:val="20"/>
                <w:szCs w:val="20"/>
                <w:lang w:val="id-ID"/>
              </w:rPr>
              <w:t xml:space="preserve"> b</w:t>
            </w:r>
            <w:r w:rsidRPr="002A5A4D">
              <w:rPr>
                <w:sz w:val="20"/>
                <w:szCs w:val="20"/>
              </w:rPr>
              <w:t>erdasarkan intensitasnya</w:t>
            </w:r>
          </w:p>
          <w:p w:rsidR="009D278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7.2.2 Jenis perhatian b</w:t>
            </w:r>
            <w:r w:rsidRPr="002A5A4D">
              <w:rPr>
                <w:sz w:val="20"/>
                <w:szCs w:val="20"/>
              </w:rPr>
              <w:t>erdasarkan cara munculnya</w:t>
            </w:r>
          </w:p>
          <w:p w:rsidR="009D278D" w:rsidRPr="002A5A4D" w:rsidRDefault="009D278D" w:rsidP="005F431B">
            <w:pPr>
              <w:pStyle w:val="Isidalamkolomsilabus9pt"/>
              <w:ind w:left="429" w:hanging="42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7.2.3 Jenis perhatian b</w:t>
            </w:r>
            <w:r w:rsidRPr="002A5A4D">
              <w:rPr>
                <w:sz w:val="20"/>
                <w:szCs w:val="20"/>
              </w:rPr>
              <w:t>erdasarkan luasnya objek perhatian</w:t>
            </w:r>
          </w:p>
        </w:tc>
        <w:tc>
          <w:tcPr>
            <w:tcW w:w="2552" w:type="dxa"/>
            <w:shd w:val="clear" w:color="auto" w:fill="auto"/>
          </w:tcPr>
          <w:p w:rsidR="009D278D" w:rsidRPr="009D278D" w:rsidRDefault="005410A0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</w:t>
            </w:r>
            <w:r w:rsidR="009D278D">
              <w:rPr>
                <w:sz w:val="20"/>
                <w:szCs w:val="20"/>
                <w:lang w:val="id-ID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9D278D" w:rsidRPr="009D278D" w:rsidRDefault="009D278D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9D278D" w:rsidRPr="009D278D" w:rsidRDefault="009D278D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Sda</w:t>
            </w:r>
          </w:p>
        </w:tc>
      </w:tr>
      <w:tr w:rsidR="009D0CE0" w:rsidRPr="002A5A4D" w:rsidTr="00CB0EE2">
        <w:trPr>
          <w:trHeight w:val="900"/>
        </w:trPr>
        <w:tc>
          <w:tcPr>
            <w:tcW w:w="1188" w:type="dxa"/>
            <w:shd w:val="clear" w:color="auto" w:fill="auto"/>
          </w:tcPr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9D0CE0" w:rsidRPr="002A5A4D" w:rsidRDefault="009D278D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7.3 </w:t>
            </w:r>
            <w:r w:rsidR="005F431B">
              <w:rPr>
                <w:sz w:val="20"/>
                <w:szCs w:val="20"/>
                <w:lang w:val="id-ID"/>
              </w:rPr>
              <w:t xml:space="preserve">  </w:t>
            </w:r>
            <w:r w:rsidR="009D0CE0" w:rsidRPr="002A5A4D">
              <w:rPr>
                <w:sz w:val="20"/>
                <w:szCs w:val="20"/>
              </w:rPr>
              <w:t>Mahasiswa dapat menje</w:t>
            </w:r>
            <w:r w:rsidR="00BE5997" w:rsidRPr="002A5A4D">
              <w:rPr>
                <w:sz w:val="20"/>
                <w:szCs w:val="20"/>
              </w:rPr>
              <w:softHyphen/>
            </w:r>
            <w:r w:rsidR="009D0CE0" w:rsidRPr="002A5A4D">
              <w:rPr>
                <w:sz w:val="20"/>
                <w:szCs w:val="20"/>
              </w:rPr>
              <w:t xml:space="preserve">laskan tentang jenis-jenis gangguan perhatian </w:t>
            </w:r>
          </w:p>
          <w:p w:rsidR="009D0CE0" w:rsidRPr="002A5A4D" w:rsidRDefault="009D0CE0" w:rsidP="005F431B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 Jenis gangguan perhatian</w:t>
            </w: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0CE0" w:rsidRPr="002A5A4D" w:rsidRDefault="005410A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9D0CE0" w:rsidRPr="002A5A4D">
              <w:rPr>
                <w:sz w:val="20"/>
                <w:szCs w:val="20"/>
              </w:rPr>
              <w:t>da</w:t>
            </w: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D0CE0" w:rsidRPr="002A5A4D" w:rsidRDefault="009D278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9D0CE0" w:rsidRPr="002A5A4D">
              <w:rPr>
                <w:sz w:val="20"/>
                <w:szCs w:val="20"/>
              </w:rPr>
              <w:t>da</w:t>
            </w: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9D0CE0" w:rsidRPr="002A5A4D" w:rsidRDefault="009D0CE0" w:rsidP="00D46CB2">
            <w:pPr>
              <w:pStyle w:val="Isidalamkolomsilabus9pt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1864D2" w:rsidRPr="002A5A4D" w:rsidRDefault="001864D2" w:rsidP="0008101E">
      <w:pPr>
        <w:spacing w:before="80" w:after="80"/>
        <w:jc w:val="center"/>
        <w:rPr>
          <w:b/>
          <w:sz w:val="20"/>
          <w:szCs w:val="20"/>
        </w:rPr>
      </w:pPr>
    </w:p>
    <w:p w:rsidR="005410A0" w:rsidRPr="005410A0" w:rsidRDefault="005410A0" w:rsidP="0008101E">
      <w:pPr>
        <w:spacing w:before="80" w:after="8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br w:type="page"/>
      </w:r>
      <w:r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5410A0" w:rsidRPr="002A5A4D" w:rsidTr="00382A9B">
        <w:tc>
          <w:tcPr>
            <w:tcW w:w="3168" w:type="dxa"/>
            <w:shd w:val="clear" w:color="auto" w:fill="auto"/>
          </w:tcPr>
          <w:p w:rsidR="005410A0" w:rsidRPr="002A5A4D" w:rsidRDefault="005410A0" w:rsidP="00382A9B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5410A0" w:rsidRPr="002A5A4D" w:rsidRDefault="005410A0" w:rsidP="00382A9B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5410A0" w:rsidRPr="002A5A4D" w:rsidTr="00382A9B">
        <w:tc>
          <w:tcPr>
            <w:tcW w:w="3168" w:type="dxa"/>
            <w:shd w:val="clear" w:color="auto" w:fill="auto"/>
          </w:tcPr>
          <w:p w:rsidR="005410A0" w:rsidRPr="002A5A4D" w:rsidRDefault="005410A0" w:rsidP="00382A9B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5410A0" w:rsidRPr="005410A0" w:rsidRDefault="005410A0" w:rsidP="00382A9B">
            <w:pPr>
              <w:pStyle w:val="Identitassilabus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UTS</w:t>
            </w:r>
          </w:p>
        </w:tc>
      </w:tr>
      <w:tr w:rsidR="005410A0" w:rsidRPr="002A5A4D" w:rsidTr="00382A9B">
        <w:tc>
          <w:tcPr>
            <w:tcW w:w="3168" w:type="dxa"/>
            <w:shd w:val="clear" w:color="auto" w:fill="auto"/>
          </w:tcPr>
          <w:p w:rsidR="005410A0" w:rsidRPr="002A5A4D" w:rsidRDefault="005410A0" w:rsidP="00382A9B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5410A0" w:rsidRPr="005410A0" w:rsidRDefault="005410A0" w:rsidP="005410A0">
            <w:pPr>
              <w:pStyle w:val="Identitassilabus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Mahasiswa</w:t>
            </w:r>
            <w:r>
              <w:rPr>
                <w:sz w:val="20"/>
                <w:szCs w:val="20"/>
                <w:lang w:val="id-ID"/>
              </w:rPr>
              <w:t xml:space="preserve"> mampu melakukan review dan pengulangan materi  dalam bentuk tes tulisan / lisan </w:t>
            </w:r>
          </w:p>
        </w:tc>
      </w:tr>
      <w:tr w:rsidR="005410A0" w:rsidRPr="002A5A4D" w:rsidTr="00382A9B">
        <w:tc>
          <w:tcPr>
            <w:tcW w:w="3168" w:type="dxa"/>
            <w:shd w:val="clear" w:color="auto" w:fill="auto"/>
          </w:tcPr>
          <w:p w:rsidR="005410A0" w:rsidRPr="002A5A4D" w:rsidRDefault="005410A0" w:rsidP="00382A9B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5410A0" w:rsidRPr="002A5A4D" w:rsidRDefault="005410A0" w:rsidP="00382A9B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5410A0" w:rsidRDefault="005410A0" w:rsidP="0008101E">
      <w:pPr>
        <w:spacing w:before="80" w:after="80"/>
        <w:jc w:val="center"/>
        <w:rPr>
          <w:b/>
          <w:sz w:val="20"/>
          <w:szCs w:val="20"/>
          <w:lang w:val="id-ID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5410A0" w:rsidRPr="002A5A4D" w:rsidTr="00CB0EE2">
        <w:tc>
          <w:tcPr>
            <w:tcW w:w="1188" w:type="dxa"/>
            <w:shd w:val="clear" w:color="auto" w:fill="auto"/>
          </w:tcPr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Subpokok Bahasan dan Rincian Materi</w:t>
            </w:r>
          </w:p>
        </w:tc>
        <w:tc>
          <w:tcPr>
            <w:tcW w:w="2552" w:type="dxa"/>
            <w:shd w:val="clear" w:color="auto" w:fill="auto"/>
          </w:tcPr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5410A0" w:rsidRPr="002A5A4D" w:rsidTr="00CB0EE2">
        <w:trPr>
          <w:trHeight w:val="1305"/>
        </w:trPr>
        <w:tc>
          <w:tcPr>
            <w:tcW w:w="1188" w:type="dxa"/>
            <w:shd w:val="clear" w:color="auto" w:fill="auto"/>
          </w:tcPr>
          <w:p w:rsidR="005410A0" w:rsidRPr="005410A0" w:rsidRDefault="005410A0" w:rsidP="005410A0">
            <w:pPr>
              <w:pStyle w:val="Isidalamkolomsilabus9pt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4333" w:type="dxa"/>
            <w:shd w:val="clear" w:color="auto" w:fill="auto"/>
          </w:tcPr>
          <w:p w:rsidR="005410A0" w:rsidRPr="005410A0" w:rsidRDefault="005410A0" w:rsidP="005410A0">
            <w:pPr>
              <w:pStyle w:val="Isidalamkolomsilabus9pt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Mahasiswa dapat</w:t>
            </w:r>
            <w:r w:rsidR="00D02447">
              <w:rPr>
                <w:sz w:val="20"/>
                <w:szCs w:val="20"/>
                <w:lang w:val="id-ID"/>
              </w:rPr>
              <w:t xml:space="preserve"> memahami materi diukur dari kemampuan</w:t>
            </w:r>
            <w:r w:rsidRPr="002A5A4D">
              <w:rPr>
                <w:sz w:val="20"/>
                <w:szCs w:val="20"/>
              </w:rPr>
              <w:t xml:space="preserve"> </w:t>
            </w:r>
            <w:r w:rsidR="00D02447">
              <w:rPr>
                <w:sz w:val="20"/>
                <w:szCs w:val="20"/>
                <w:lang w:val="id-ID"/>
              </w:rPr>
              <w:t xml:space="preserve">menjawab soal UTS </w:t>
            </w:r>
          </w:p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</w:p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410A0" w:rsidRPr="005410A0" w:rsidRDefault="00F0576F" w:rsidP="00382A9B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Soal yang disusun dari bahan b</w:t>
            </w:r>
            <w:r w:rsidR="005410A0">
              <w:rPr>
                <w:sz w:val="20"/>
                <w:szCs w:val="20"/>
                <w:lang w:val="id-ID"/>
              </w:rPr>
              <w:t>ahasan di pertemuan 1-7</w:t>
            </w:r>
          </w:p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</w:p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</w:p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410A0" w:rsidRPr="002A5A4D" w:rsidRDefault="005410A0" w:rsidP="005410A0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Mahasiswa mengerjakan soal ujian</w:t>
            </w:r>
            <w:r w:rsidR="00D02447">
              <w:rPr>
                <w:sz w:val="20"/>
                <w:szCs w:val="20"/>
                <w:lang w:val="id-ID"/>
              </w:rPr>
              <w:t xml:space="preserve"> UTS</w:t>
            </w:r>
          </w:p>
        </w:tc>
        <w:tc>
          <w:tcPr>
            <w:tcW w:w="2340" w:type="dxa"/>
            <w:shd w:val="clear" w:color="auto" w:fill="auto"/>
          </w:tcPr>
          <w:p w:rsidR="005410A0" w:rsidRPr="005410A0" w:rsidRDefault="005410A0" w:rsidP="00382A9B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UTS</w:t>
            </w:r>
          </w:p>
          <w:p w:rsidR="005410A0" w:rsidRPr="002A5A4D" w:rsidRDefault="005410A0" w:rsidP="00382A9B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410A0" w:rsidRPr="005410A0" w:rsidRDefault="00D02447" w:rsidP="00382A9B">
            <w:pPr>
              <w:pStyle w:val="Isidalamkolomsilabus9pt"/>
              <w:spacing w:before="0" w:after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UTS</w:t>
            </w:r>
          </w:p>
        </w:tc>
      </w:tr>
    </w:tbl>
    <w:p w:rsidR="005410A0" w:rsidRDefault="005410A0" w:rsidP="0008101E">
      <w:pPr>
        <w:spacing w:before="80" w:after="80"/>
        <w:jc w:val="center"/>
        <w:rPr>
          <w:b/>
          <w:sz w:val="20"/>
          <w:szCs w:val="20"/>
          <w:lang w:val="id-ID"/>
        </w:rPr>
      </w:pPr>
    </w:p>
    <w:p w:rsidR="008F3A37" w:rsidRPr="002A5A4D" w:rsidRDefault="001864D2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8F3A3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8F3A37" w:rsidRPr="002A5A4D" w:rsidTr="005410A0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F3A37" w:rsidRPr="002A5A4D" w:rsidTr="005410A0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A34BE8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memori dan gangguan orientasi</w:t>
            </w:r>
          </w:p>
        </w:tc>
      </w:tr>
      <w:tr w:rsidR="008F3A37" w:rsidRPr="002A5A4D" w:rsidTr="005410A0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A34BE8" w:rsidRPr="002A5A4D">
              <w:rPr>
                <w:sz w:val="20"/>
                <w:szCs w:val="20"/>
              </w:rPr>
              <w:t>konsep dasar memori dan orientasi serta jenis-</w:t>
            </w:r>
            <w:r w:rsidR="00D02447">
              <w:rPr>
                <w:sz w:val="20"/>
                <w:szCs w:val="20"/>
              </w:rPr>
              <w:t>jenis</w:t>
            </w:r>
            <w:r w:rsidR="00A34BE8" w:rsidRPr="002A5A4D">
              <w:rPr>
                <w:sz w:val="20"/>
                <w:szCs w:val="20"/>
              </w:rPr>
              <w:t xml:space="preserve"> gangguannya</w:t>
            </w:r>
            <w:r w:rsidR="00B43D4A" w:rsidRPr="002A5A4D">
              <w:rPr>
                <w:sz w:val="20"/>
                <w:szCs w:val="20"/>
              </w:rPr>
              <w:t>.</w:t>
            </w:r>
          </w:p>
        </w:tc>
      </w:tr>
      <w:tr w:rsidR="008F3A37" w:rsidRPr="002A5A4D" w:rsidTr="005410A0">
        <w:tc>
          <w:tcPr>
            <w:tcW w:w="3168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8F3A37" w:rsidP="009D0CE0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F3A37" w:rsidRPr="002A5A4D" w:rsidRDefault="008F3A3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F3A37" w:rsidRPr="002A5A4D" w:rsidTr="00CB0EE2">
        <w:tc>
          <w:tcPr>
            <w:tcW w:w="1188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9D0CE0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F3A37" w:rsidRPr="002A5A4D" w:rsidTr="00CB0EE2">
        <w:trPr>
          <w:trHeight w:val="1305"/>
        </w:trPr>
        <w:tc>
          <w:tcPr>
            <w:tcW w:w="1188" w:type="dxa"/>
            <w:shd w:val="clear" w:color="auto" w:fill="auto"/>
          </w:tcPr>
          <w:p w:rsidR="008F3A37" w:rsidRPr="002A5A4D" w:rsidRDefault="000B2B82" w:rsidP="005410A0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9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5410A0" w:rsidP="005E6C0A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9.1 </w:t>
            </w:r>
            <w:r w:rsidR="005E6C0A">
              <w:rPr>
                <w:sz w:val="20"/>
                <w:szCs w:val="20"/>
                <w:lang w:val="id-ID"/>
              </w:rPr>
              <w:t xml:space="preserve">  </w:t>
            </w:r>
            <w:r w:rsidR="008F3A37" w:rsidRPr="002A5A4D">
              <w:rPr>
                <w:sz w:val="20"/>
                <w:szCs w:val="20"/>
              </w:rPr>
              <w:t xml:space="preserve">Mahasiswa </w:t>
            </w:r>
            <w:r w:rsidR="00C147D7" w:rsidRPr="002A5A4D">
              <w:rPr>
                <w:sz w:val="20"/>
                <w:szCs w:val="20"/>
              </w:rPr>
              <w:t>dapat men</w:t>
            </w:r>
            <w:r w:rsidR="00BE5997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jelas</w:t>
            </w:r>
            <w:r w:rsidR="000A7A3C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kan tentang</w:t>
            </w:r>
            <w:r w:rsidR="00A34BE8" w:rsidRPr="002A5A4D">
              <w:rPr>
                <w:sz w:val="20"/>
                <w:szCs w:val="20"/>
              </w:rPr>
              <w:t xml:space="preserve"> konsep dasar memori dan jenis-jenis memori</w:t>
            </w:r>
          </w:p>
          <w:p w:rsidR="008F3A37" w:rsidRPr="002A5A4D" w:rsidRDefault="008F3A37" w:rsidP="005E6C0A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F3A37" w:rsidRPr="002A5A4D" w:rsidRDefault="00A34BE8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Konsep dasar memori dan jenis-jenis memori</w:t>
            </w:r>
            <w:r w:rsidR="000B2B82" w:rsidRPr="002A5A4D">
              <w:rPr>
                <w:sz w:val="20"/>
                <w:szCs w:val="20"/>
              </w:rPr>
              <w:t xml:space="preserve">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A34BE8" w:rsidRPr="002A5A4D" w:rsidRDefault="00A34BE8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8F3A37" w:rsidRPr="005E6C0A" w:rsidRDefault="00A34BE8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 xml:space="preserve">Mahasiswa mencari dan menganalisis contoh kasus-kasus yang berhubungan dengan gangguan memori </w:t>
            </w:r>
          </w:p>
        </w:tc>
        <w:tc>
          <w:tcPr>
            <w:tcW w:w="2520" w:type="dxa"/>
            <w:shd w:val="clear" w:color="auto" w:fill="auto"/>
          </w:tcPr>
          <w:p w:rsidR="008F3A37" w:rsidRPr="005E6C0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Media : LCD</w:t>
            </w:r>
            <w:r w:rsidR="005E6C0A">
              <w:rPr>
                <w:sz w:val="20"/>
                <w:szCs w:val="20"/>
              </w:rPr>
              <w:t xml:space="preserve">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1864D2" w:rsidRPr="002A5A4D" w:rsidRDefault="008F3A37" w:rsidP="00440342">
            <w:pPr>
              <w:pStyle w:val="Isidalamkolomsilabus9pt"/>
              <w:spacing w:before="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C1553E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9D0CE0" w:rsidRPr="002A5A4D">
              <w:rPr>
                <w:sz w:val="20"/>
                <w:szCs w:val="20"/>
              </w:rPr>
              <w:t xml:space="preserve">: </w:t>
            </w:r>
            <w:r w:rsidR="000A7A3C" w:rsidRPr="002A5A4D">
              <w:rPr>
                <w:sz w:val="20"/>
                <w:szCs w:val="20"/>
              </w:rPr>
              <w:t>79-85</w:t>
            </w:r>
            <w:r w:rsidRPr="002A5A4D">
              <w:rPr>
                <w:sz w:val="20"/>
                <w:szCs w:val="20"/>
              </w:rPr>
              <w:t>)</w:t>
            </w:r>
          </w:p>
          <w:p w:rsidR="001864D2" w:rsidRPr="002A5A4D" w:rsidRDefault="008F3A37" w:rsidP="00440342">
            <w:pPr>
              <w:pStyle w:val="Isidalamkolomsilabus9pt"/>
              <w:spacing w:before="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</w:t>
            </w:r>
            <w:r w:rsidR="000A7A3C" w:rsidRPr="002A5A4D">
              <w:rPr>
                <w:sz w:val="20"/>
                <w:szCs w:val="20"/>
              </w:rPr>
              <w:t xml:space="preserve">1990, </w:t>
            </w:r>
            <w:r w:rsidRPr="002A5A4D">
              <w:rPr>
                <w:sz w:val="20"/>
                <w:szCs w:val="20"/>
              </w:rPr>
              <w:t>1994)</w:t>
            </w:r>
          </w:p>
          <w:p w:rsidR="008F3A37" w:rsidRPr="002A5A4D" w:rsidRDefault="008F3A37" w:rsidP="00440342">
            <w:pPr>
              <w:pStyle w:val="Isidalamkolomsilabus9pt"/>
              <w:spacing w:before="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9D0CE0" w:rsidRPr="002A5A4D" w:rsidTr="00CB0EE2">
        <w:trPr>
          <w:trHeight w:val="1260"/>
        </w:trPr>
        <w:tc>
          <w:tcPr>
            <w:tcW w:w="1188" w:type="dxa"/>
            <w:shd w:val="clear" w:color="auto" w:fill="auto"/>
          </w:tcPr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0A7A3C" w:rsidRPr="002A5A4D" w:rsidRDefault="005410A0" w:rsidP="005E6C0A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9.</w:t>
            </w:r>
            <w:r w:rsidR="000A7A3C" w:rsidRPr="002A5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5E6C0A">
              <w:rPr>
                <w:sz w:val="20"/>
                <w:szCs w:val="20"/>
                <w:lang w:val="id-ID"/>
              </w:rPr>
              <w:t xml:space="preserve">  </w:t>
            </w:r>
            <w:r w:rsidR="000A7A3C" w:rsidRPr="002A5A4D">
              <w:rPr>
                <w:sz w:val="20"/>
                <w:szCs w:val="20"/>
              </w:rPr>
              <w:t>Mahasiswa dapat men</w:t>
            </w:r>
            <w:r w:rsidR="00BE5997" w:rsidRPr="002A5A4D">
              <w:rPr>
                <w:sz w:val="20"/>
                <w:szCs w:val="20"/>
              </w:rPr>
              <w:softHyphen/>
            </w:r>
            <w:r w:rsidR="000A7A3C" w:rsidRPr="002A5A4D">
              <w:rPr>
                <w:sz w:val="20"/>
                <w:szCs w:val="20"/>
              </w:rPr>
              <w:t>jelas</w:t>
            </w:r>
            <w:r w:rsidR="000A7A3C" w:rsidRPr="002A5A4D">
              <w:rPr>
                <w:sz w:val="20"/>
                <w:szCs w:val="20"/>
              </w:rPr>
              <w:softHyphen/>
              <w:t>kan tentang jenis gangguan memori</w:t>
            </w:r>
          </w:p>
          <w:p w:rsidR="000A7A3C" w:rsidRPr="002A5A4D" w:rsidRDefault="000A7A3C" w:rsidP="005E6C0A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  <w:p w:rsidR="009D0CE0" w:rsidRPr="002A5A4D" w:rsidRDefault="009D0CE0" w:rsidP="005E6C0A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410A0" w:rsidRDefault="005410A0" w:rsidP="00AF2D97">
            <w:pPr>
              <w:pStyle w:val="Isidalamkolomsilabus9pt"/>
              <w:spacing w:after="0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9.2.1 </w:t>
            </w:r>
            <w:r w:rsidR="009D0CE0" w:rsidRPr="002A5A4D">
              <w:rPr>
                <w:sz w:val="20"/>
                <w:szCs w:val="20"/>
              </w:rPr>
              <w:t>Jenis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9D0CE0" w:rsidRPr="002A5A4D">
              <w:rPr>
                <w:sz w:val="20"/>
                <w:szCs w:val="20"/>
              </w:rPr>
              <w:t>gangguan memori</w:t>
            </w:r>
            <w:r>
              <w:rPr>
                <w:sz w:val="20"/>
                <w:szCs w:val="20"/>
                <w:lang w:val="id-ID"/>
              </w:rPr>
              <w:t xml:space="preserve"> yang disebut a</w:t>
            </w:r>
            <w:r w:rsidR="009D0CE0" w:rsidRPr="002A5A4D">
              <w:rPr>
                <w:sz w:val="20"/>
                <w:szCs w:val="20"/>
              </w:rPr>
              <w:t>mnesia</w:t>
            </w:r>
          </w:p>
          <w:p w:rsidR="005410A0" w:rsidRDefault="005410A0" w:rsidP="00AF2D97">
            <w:pPr>
              <w:pStyle w:val="Isidalamkolomsilabus9pt"/>
              <w:spacing w:after="0"/>
              <w:ind w:left="429" w:hanging="42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9.2.2 </w:t>
            </w:r>
            <w:r w:rsidR="00AF2D97">
              <w:rPr>
                <w:sz w:val="20"/>
                <w:szCs w:val="20"/>
                <w:lang w:val="id-ID"/>
              </w:rPr>
              <w:t xml:space="preserve">Jenis gangguan memori yang disebut </w:t>
            </w:r>
            <w:r w:rsidR="009D0CE0" w:rsidRPr="002A5A4D">
              <w:rPr>
                <w:sz w:val="20"/>
                <w:szCs w:val="20"/>
              </w:rPr>
              <w:t>Hipermnesia</w:t>
            </w:r>
          </w:p>
          <w:p w:rsidR="009D0CE0" w:rsidRPr="002A5A4D" w:rsidRDefault="005410A0" w:rsidP="00AF2D97">
            <w:pPr>
              <w:pStyle w:val="Isidalamkolomsilabus9pt"/>
              <w:spacing w:after="0"/>
              <w:ind w:left="429" w:hanging="42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9.2.3 </w:t>
            </w:r>
            <w:r w:rsidR="00AF2D97">
              <w:rPr>
                <w:sz w:val="20"/>
                <w:szCs w:val="20"/>
                <w:lang w:val="id-ID"/>
              </w:rPr>
              <w:t xml:space="preserve">Jenis gangguan memori yang disebut </w:t>
            </w:r>
            <w:r w:rsidR="009D0CE0" w:rsidRPr="002A5A4D">
              <w:rPr>
                <w:sz w:val="20"/>
                <w:szCs w:val="20"/>
              </w:rPr>
              <w:t>Paramnesia</w:t>
            </w:r>
          </w:p>
        </w:tc>
        <w:tc>
          <w:tcPr>
            <w:tcW w:w="2552" w:type="dxa"/>
            <w:shd w:val="clear" w:color="auto" w:fill="auto"/>
          </w:tcPr>
          <w:p w:rsidR="009D0CE0" w:rsidRPr="002A5A4D" w:rsidRDefault="005410A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0A7A3C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9D0CE0" w:rsidRPr="002A5A4D" w:rsidRDefault="005410A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0A7A3C" w:rsidRPr="002A5A4D">
              <w:rPr>
                <w:sz w:val="20"/>
                <w:szCs w:val="20"/>
              </w:rPr>
              <w:t>da</w:t>
            </w:r>
          </w:p>
          <w:p w:rsidR="009D0CE0" w:rsidRPr="002A5A4D" w:rsidRDefault="009D0CE0" w:rsidP="00D46CB2">
            <w:pPr>
              <w:pStyle w:val="Isidalamkolomsilabus9pt"/>
              <w:rPr>
                <w:sz w:val="20"/>
                <w:szCs w:val="20"/>
              </w:rPr>
            </w:pPr>
          </w:p>
        </w:tc>
      </w:tr>
      <w:tr w:rsidR="000A7A3C" w:rsidRPr="002A5A4D" w:rsidTr="00CB0EE2">
        <w:trPr>
          <w:trHeight w:val="705"/>
        </w:trPr>
        <w:tc>
          <w:tcPr>
            <w:tcW w:w="1188" w:type="dxa"/>
            <w:shd w:val="clear" w:color="auto" w:fill="auto"/>
          </w:tcPr>
          <w:p w:rsidR="000A7A3C" w:rsidRPr="002A5A4D" w:rsidRDefault="000A7A3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0A7A3C" w:rsidRPr="005E6C0A" w:rsidRDefault="005410A0" w:rsidP="005E6C0A">
            <w:pPr>
              <w:pStyle w:val="Isidalamkolomsilabus9pt"/>
              <w:ind w:left="397" w:hanging="39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9.</w:t>
            </w:r>
            <w:r>
              <w:rPr>
                <w:sz w:val="20"/>
                <w:szCs w:val="20"/>
              </w:rPr>
              <w:t>3</w:t>
            </w:r>
            <w:r w:rsidR="005E6C0A">
              <w:rPr>
                <w:sz w:val="20"/>
                <w:szCs w:val="20"/>
                <w:lang w:val="id-ID"/>
              </w:rPr>
              <w:t xml:space="preserve">   </w:t>
            </w:r>
            <w:r w:rsidR="000A7A3C" w:rsidRPr="002A5A4D">
              <w:rPr>
                <w:sz w:val="20"/>
                <w:szCs w:val="20"/>
              </w:rPr>
              <w:t>Mahasiswa dapat men</w:t>
            </w:r>
            <w:r w:rsidR="00BE5997" w:rsidRPr="002A5A4D">
              <w:rPr>
                <w:sz w:val="20"/>
                <w:szCs w:val="20"/>
              </w:rPr>
              <w:softHyphen/>
            </w:r>
            <w:r w:rsidR="000A7A3C" w:rsidRPr="002A5A4D">
              <w:rPr>
                <w:sz w:val="20"/>
                <w:szCs w:val="20"/>
              </w:rPr>
              <w:t>jelas</w:t>
            </w:r>
            <w:r w:rsidR="000A7A3C" w:rsidRPr="002A5A4D">
              <w:rPr>
                <w:sz w:val="20"/>
                <w:szCs w:val="20"/>
              </w:rPr>
              <w:softHyphen/>
              <w:t>kan tentang konsep dasar orientasi</w:t>
            </w:r>
          </w:p>
        </w:tc>
        <w:tc>
          <w:tcPr>
            <w:tcW w:w="3543" w:type="dxa"/>
            <w:shd w:val="clear" w:color="auto" w:fill="auto"/>
          </w:tcPr>
          <w:p w:rsidR="000A7A3C" w:rsidRPr="002A5A4D" w:rsidRDefault="000A7A3C" w:rsidP="00440342">
            <w:pPr>
              <w:pStyle w:val="Isidalamkolomsilabus9pt"/>
              <w:spacing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Konsep dasar orientasi</w:t>
            </w:r>
          </w:p>
          <w:p w:rsidR="000A7A3C" w:rsidRPr="002A5A4D" w:rsidRDefault="000A7A3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7A3C" w:rsidRPr="002A5A4D" w:rsidRDefault="005410A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E6F11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0A7A3C" w:rsidRPr="005E6C0A" w:rsidRDefault="005E6C0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Mahasiswa mencari dan menganalisis contoh kasus-kasus yang berhub</w:t>
            </w:r>
            <w:r>
              <w:rPr>
                <w:sz w:val="20"/>
                <w:szCs w:val="20"/>
              </w:rPr>
              <w:t>ungan dengan ganggu</w:t>
            </w:r>
            <w:r>
              <w:rPr>
                <w:sz w:val="20"/>
                <w:szCs w:val="20"/>
                <w:lang w:val="id-ID"/>
              </w:rPr>
              <w:t>an</w:t>
            </w:r>
            <w:r w:rsidRPr="002A5A4D">
              <w:rPr>
                <w:sz w:val="20"/>
                <w:szCs w:val="20"/>
              </w:rPr>
              <w:t xml:space="preserve"> orientasi</w:t>
            </w:r>
          </w:p>
        </w:tc>
        <w:tc>
          <w:tcPr>
            <w:tcW w:w="2520" w:type="dxa"/>
            <w:shd w:val="clear" w:color="auto" w:fill="auto"/>
          </w:tcPr>
          <w:p w:rsidR="00FE6F11" w:rsidRPr="002A5A4D" w:rsidRDefault="00FE6F11" w:rsidP="00FE6F11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87-89)</w:t>
            </w:r>
          </w:p>
          <w:p w:rsidR="000A7A3C" w:rsidRPr="002A5A4D" w:rsidRDefault="000A7A3C" w:rsidP="00FE6F11">
            <w:pPr>
              <w:pStyle w:val="Isidalamkolomsilabus9pt"/>
              <w:rPr>
                <w:sz w:val="20"/>
                <w:szCs w:val="20"/>
              </w:rPr>
            </w:pPr>
          </w:p>
        </w:tc>
      </w:tr>
      <w:tr w:rsidR="000A7A3C" w:rsidRPr="002A5A4D" w:rsidTr="00CB0EE2">
        <w:trPr>
          <w:trHeight w:val="525"/>
        </w:trPr>
        <w:tc>
          <w:tcPr>
            <w:tcW w:w="1188" w:type="dxa"/>
            <w:shd w:val="clear" w:color="auto" w:fill="auto"/>
          </w:tcPr>
          <w:p w:rsidR="000A7A3C" w:rsidRPr="002A5A4D" w:rsidRDefault="000A7A3C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FE6F11" w:rsidRPr="005E6C0A" w:rsidRDefault="005410A0" w:rsidP="005E6C0A">
            <w:pPr>
              <w:pStyle w:val="Isidalamkolomsilabus9pt"/>
              <w:ind w:left="397" w:hanging="39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5E6C0A">
              <w:rPr>
                <w:sz w:val="20"/>
                <w:szCs w:val="20"/>
                <w:lang w:val="id-ID"/>
              </w:rPr>
              <w:t xml:space="preserve">  </w:t>
            </w:r>
            <w:r w:rsidR="000A7A3C" w:rsidRPr="002A5A4D">
              <w:rPr>
                <w:sz w:val="20"/>
                <w:szCs w:val="20"/>
              </w:rPr>
              <w:t>Mahasiswa dapat menjelas</w:t>
            </w:r>
            <w:r w:rsidR="000A7A3C" w:rsidRPr="002A5A4D">
              <w:rPr>
                <w:sz w:val="20"/>
                <w:szCs w:val="20"/>
              </w:rPr>
              <w:softHyphen/>
              <w:t>kan jenis ganguan orientasi</w:t>
            </w:r>
            <w:r w:rsidR="00FE6F11" w:rsidRPr="002A5A4D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A7A3C" w:rsidRPr="002A5A4D" w:rsidRDefault="00D02447" w:rsidP="00D46CB2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Jenis</w:t>
            </w:r>
            <w:r w:rsidR="000A7A3C" w:rsidRPr="002A5A4D">
              <w:rPr>
                <w:sz w:val="20"/>
                <w:szCs w:val="20"/>
              </w:rPr>
              <w:t xml:space="preserve"> gangguan orientasi</w:t>
            </w:r>
          </w:p>
        </w:tc>
        <w:tc>
          <w:tcPr>
            <w:tcW w:w="2552" w:type="dxa"/>
            <w:shd w:val="clear" w:color="auto" w:fill="auto"/>
          </w:tcPr>
          <w:p w:rsidR="000A7A3C" w:rsidRPr="002A5A4D" w:rsidRDefault="002E432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E6F11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340" w:type="dxa"/>
            <w:shd w:val="clear" w:color="auto" w:fill="auto"/>
          </w:tcPr>
          <w:p w:rsidR="000A7A3C" w:rsidRPr="005E6C0A" w:rsidRDefault="005E6C0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0A7A3C" w:rsidRPr="002A5A4D" w:rsidRDefault="005410A0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E6F11" w:rsidRPr="002A5A4D">
              <w:rPr>
                <w:sz w:val="20"/>
                <w:szCs w:val="20"/>
              </w:rPr>
              <w:t>da</w:t>
            </w:r>
          </w:p>
        </w:tc>
      </w:tr>
    </w:tbl>
    <w:p w:rsidR="0062634C" w:rsidRDefault="0062634C" w:rsidP="0008101E">
      <w:pPr>
        <w:spacing w:before="80" w:after="80"/>
        <w:jc w:val="center"/>
        <w:rPr>
          <w:b/>
          <w:sz w:val="20"/>
          <w:szCs w:val="20"/>
        </w:rPr>
      </w:pPr>
    </w:p>
    <w:p w:rsidR="008F3A37" w:rsidRPr="002A5A4D" w:rsidRDefault="0062634C" w:rsidP="00D329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F3A3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788" w:type="dxa"/>
        <w:tblLook w:val="01E0"/>
      </w:tblPr>
      <w:tblGrid>
        <w:gridCol w:w="3168"/>
        <w:gridCol w:w="10620"/>
      </w:tblGrid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1E1ADF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berpikir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dap</w:t>
            </w:r>
            <w:r w:rsidR="00C147D7" w:rsidRPr="002A5A4D">
              <w:rPr>
                <w:sz w:val="20"/>
                <w:szCs w:val="20"/>
              </w:rPr>
              <w:t xml:space="preserve">at menjelaskan </w:t>
            </w:r>
            <w:r w:rsidR="001E1ADF" w:rsidRPr="002A5A4D">
              <w:rPr>
                <w:sz w:val="20"/>
                <w:szCs w:val="20"/>
              </w:rPr>
              <w:t>konsep dasar berpikir dan jenis-jenis gangguannya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620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F3A37" w:rsidRPr="002A5A4D" w:rsidRDefault="008F3A3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8F3A37" w:rsidRPr="002A5A4D" w:rsidTr="00CB0EE2">
        <w:tc>
          <w:tcPr>
            <w:tcW w:w="1188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FE6F11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F3A37" w:rsidRPr="002A5A4D" w:rsidTr="00CB0EE2">
        <w:trPr>
          <w:trHeight w:val="2022"/>
        </w:trPr>
        <w:tc>
          <w:tcPr>
            <w:tcW w:w="1188" w:type="dxa"/>
            <w:shd w:val="clear" w:color="auto" w:fill="auto"/>
          </w:tcPr>
          <w:p w:rsidR="008F3A37" w:rsidRPr="002A5A4D" w:rsidRDefault="000B2B82" w:rsidP="005410A0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10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D02447" w:rsidP="00C0761F">
            <w:pPr>
              <w:pStyle w:val="Isidalamkolomsilabus9pt"/>
              <w:ind w:left="539" w:hanging="5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10.</w:t>
            </w:r>
            <w:r w:rsidR="00FE6F11" w:rsidRPr="002A5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C0761F">
              <w:rPr>
                <w:sz w:val="20"/>
                <w:szCs w:val="20"/>
                <w:lang w:val="id-ID"/>
              </w:rPr>
              <w:t xml:space="preserve">   </w:t>
            </w:r>
            <w:r w:rsidR="008F3A37" w:rsidRPr="002A5A4D">
              <w:rPr>
                <w:sz w:val="20"/>
                <w:szCs w:val="20"/>
              </w:rPr>
              <w:t xml:space="preserve">Mahasiswa </w:t>
            </w:r>
            <w:r w:rsidR="000B2B82" w:rsidRPr="002A5A4D">
              <w:rPr>
                <w:sz w:val="20"/>
                <w:szCs w:val="20"/>
              </w:rPr>
              <w:t>dapat men</w:t>
            </w:r>
            <w:r w:rsidR="00EC363D" w:rsidRPr="002A5A4D">
              <w:rPr>
                <w:sz w:val="20"/>
                <w:szCs w:val="20"/>
              </w:rPr>
              <w:softHyphen/>
            </w:r>
            <w:r w:rsidR="000B2B82" w:rsidRPr="002A5A4D">
              <w:rPr>
                <w:sz w:val="20"/>
                <w:szCs w:val="20"/>
              </w:rPr>
              <w:t>jelas</w:t>
            </w:r>
            <w:r w:rsidR="00FE6F11" w:rsidRPr="002A5A4D">
              <w:rPr>
                <w:sz w:val="20"/>
                <w:szCs w:val="20"/>
              </w:rPr>
              <w:softHyphen/>
            </w:r>
            <w:r w:rsidR="000B2B82" w:rsidRPr="002A5A4D">
              <w:rPr>
                <w:sz w:val="20"/>
                <w:szCs w:val="20"/>
              </w:rPr>
              <w:t>kan tentang</w:t>
            </w:r>
            <w:r w:rsidR="001E1ADF" w:rsidRPr="002A5A4D">
              <w:rPr>
                <w:sz w:val="20"/>
                <w:szCs w:val="20"/>
              </w:rPr>
              <w:t xml:space="preserve"> konsep dasar berpikir</w:t>
            </w:r>
            <w:r w:rsidR="000B2B82" w:rsidRPr="002A5A4D">
              <w:rPr>
                <w:sz w:val="20"/>
                <w:szCs w:val="20"/>
              </w:rPr>
              <w:t xml:space="preserve">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1E1ADF" w:rsidRPr="002A5A4D" w:rsidRDefault="001E1ADF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F3A37" w:rsidRDefault="00D02447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10.1.1 </w:t>
            </w:r>
            <w:r w:rsidR="00FE6F11" w:rsidRPr="002A5A4D">
              <w:rPr>
                <w:sz w:val="20"/>
                <w:szCs w:val="20"/>
              </w:rPr>
              <w:t>D</w:t>
            </w:r>
            <w:r w:rsidR="001E1ADF" w:rsidRPr="002A5A4D">
              <w:rPr>
                <w:sz w:val="20"/>
                <w:szCs w:val="20"/>
              </w:rPr>
              <w:t>efinisi berpikir</w:t>
            </w:r>
            <w:r w:rsidR="000B2B82" w:rsidRPr="002A5A4D">
              <w:rPr>
                <w:sz w:val="20"/>
                <w:szCs w:val="20"/>
              </w:rPr>
              <w:t xml:space="preserve"> </w:t>
            </w:r>
          </w:p>
          <w:p w:rsidR="00F0576F" w:rsidRDefault="00D02447" w:rsidP="00F0576F">
            <w:pPr>
              <w:pStyle w:val="Isidalamkolomsilabus9pt"/>
              <w:ind w:left="571" w:hanging="57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10.1.2 </w:t>
            </w:r>
            <w:r w:rsidR="00FE6F11" w:rsidRPr="002A5A4D">
              <w:rPr>
                <w:sz w:val="20"/>
                <w:szCs w:val="20"/>
              </w:rPr>
              <w:t>L</w:t>
            </w:r>
            <w:r w:rsidR="001E1ADF" w:rsidRPr="002A5A4D">
              <w:rPr>
                <w:sz w:val="20"/>
                <w:szCs w:val="20"/>
              </w:rPr>
              <w:t>angkah-langkah proses berpikir</w:t>
            </w:r>
            <w:r w:rsidR="00F0576F">
              <w:rPr>
                <w:sz w:val="20"/>
                <w:szCs w:val="20"/>
                <w:lang w:val="id-ID"/>
              </w:rPr>
              <w:t xml:space="preserve"> ditinjau dari p</w:t>
            </w:r>
            <w:r w:rsidR="001E1ADF" w:rsidRPr="002A5A4D">
              <w:rPr>
                <w:sz w:val="20"/>
                <w:szCs w:val="20"/>
              </w:rPr>
              <w:t>embentukan pengertian</w:t>
            </w:r>
          </w:p>
          <w:p w:rsidR="00F0576F" w:rsidRDefault="00F0576F" w:rsidP="00F0576F">
            <w:pPr>
              <w:pStyle w:val="Isidalamkolomsilabus9pt"/>
              <w:ind w:left="571" w:hanging="57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10.1.3 Langkah proes berpikir dalam p</w:t>
            </w:r>
            <w:r w:rsidR="001E1ADF" w:rsidRPr="002A5A4D">
              <w:rPr>
                <w:sz w:val="20"/>
                <w:szCs w:val="20"/>
              </w:rPr>
              <w:t>embentukan pendapat</w:t>
            </w:r>
          </w:p>
          <w:p w:rsidR="008F3A37" w:rsidRPr="002A5A4D" w:rsidRDefault="00F0576F" w:rsidP="00F0576F">
            <w:pPr>
              <w:pStyle w:val="Isidalamkolomsilabus9pt"/>
              <w:ind w:left="571" w:hanging="57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10.1.4 Langkah proses berpikir sampai pada p</w:t>
            </w:r>
            <w:r w:rsidR="001E1ADF" w:rsidRPr="002A5A4D">
              <w:rPr>
                <w:sz w:val="20"/>
                <w:szCs w:val="20"/>
              </w:rPr>
              <w:t>enarikan kesimpulan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40" w:type="dxa"/>
            <w:shd w:val="clear" w:color="auto" w:fill="auto"/>
          </w:tcPr>
          <w:p w:rsidR="008F3A37" w:rsidRPr="002A5A4D" w:rsidRDefault="001E1ADF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menganalisis contoh kasus-kasus yang berhubungan dengan gangguan berpikir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520" w:type="dxa"/>
            <w:shd w:val="clear" w:color="auto" w:fill="auto"/>
          </w:tcPr>
          <w:p w:rsidR="008F3A37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553E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C1553E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FE6F11" w:rsidRPr="002A5A4D">
              <w:rPr>
                <w:sz w:val="20"/>
                <w:szCs w:val="20"/>
              </w:rPr>
              <w:t>: 91-96</w:t>
            </w:r>
            <w:r w:rsidRPr="002A5A4D">
              <w:rPr>
                <w:sz w:val="20"/>
                <w:szCs w:val="20"/>
              </w:rPr>
              <w:t>)</w:t>
            </w:r>
          </w:p>
          <w:p w:rsidR="004C7CF1" w:rsidRPr="002A5A4D" w:rsidRDefault="004C7CF1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(1990</w:t>
            </w:r>
            <w:r w:rsidR="00FE6F11" w:rsidRPr="002A5A4D">
              <w:rPr>
                <w:sz w:val="20"/>
                <w:szCs w:val="20"/>
              </w:rPr>
              <w:t>, 1994</w:t>
            </w:r>
            <w:r w:rsidRPr="002A5A4D">
              <w:rPr>
                <w:sz w:val="20"/>
                <w:szCs w:val="20"/>
              </w:rPr>
              <w:t xml:space="preserve">) </w:t>
            </w:r>
          </w:p>
          <w:p w:rsidR="00C1553E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  <w:p w:rsidR="008F3A37" w:rsidRPr="002A5A4D" w:rsidRDefault="008F3A37" w:rsidP="004C7CF1">
            <w:pPr>
              <w:pStyle w:val="Isidalamkolomsilabus9pt"/>
              <w:rPr>
                <w:sz w:val="20"/>
                <w:szCs w:val="20"/>
              </w:rPr>
            </w:pPr>
          </w:p>
        </w:tc>
      </w:tr>
      <w:tr w:rsidR="00FE6F11" w:rsidRPr="002A5A4D" w:rsidTr="00CB0EE2">
        <w:trPr>
          <w:trHeight w:val="1609"/>
        </w:trPr>
        <w:tc>
          <w:tcPr>
            <w:tcW w:w="1188" w:type="dxa"/>
            <w:shd w:val="clear" w:color="auto" w:fill="auto"/>
          </w:tcPr>
          <w:p w:rsidR="00FE6F11" w:rsidRPr="002A5A4D" w:rsidRDefault="00FE6F11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FE6F11" w:rsidRPr="002A5A4D" w:rsidRDefault="00D02447" w:rsidP="00C0761F">
            <w:pPr>
              <w:pStyle w:val="Isidalamkolomsilabus9pt"/>
              <w:ind w:left="539" w:hanging="5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10. </w:t>
            </w:r>
            <w:r w:rsidR="00FE6F11" w:rsidRPr="002A5A4D">
              <w:rPr>
                <w:sz w:val="20"/>
                <w:szCs w:val="20"/>
              </w:rPr>
              <w:t xml:space="preserve">2 </w:t>
            </w:r>
            <w:r w:rsidR="00C0761F">
              <w:rPr>
                <w:sz w:val="20"/>
                <w:szCs w:val="20"/>
                <w:lang w:val="id-ID"/>
              </w:rPr>
              <w:t xml:space="preserve">  </w:t>
            </w:r>
            <w:r w:rsidR="00FE6F11" w:rsidRPr="002A5A4D">
              <w:rPr>
                <w:sz w:val="20"/>
                <w:szCs w:val="20"/>
              </w:rPr>
              <w:t>Mahasiswa dapat men</w:t>
            </w:r>
            <w:r w:rsidR="00EC363D" w:rsidRPr="002A5A4D">
              <w:rPr>
                <w:sz w:val="20"/>
                <w:szCs w:val="20"/>
              </w:rPr>
              <w:softHyphen/>
            </w:r>
            <w:r w:rsidR="00FE6F11" w:rsidRPr="002A5A4D">
              <w:rPr>
                <w:sz w:val="20"/>
                <w:szCs w:val="20"/>
              </w:rPr>
              <w:t>jelas</w:t>
            </w:r>
            <w:r w:rsidR="00FE6F11" w:rsidRPr="002A5A4D">
              <w:rPr>
                <w:sz w:val="20"/>
                <w:szCs w:val="20"/>
              </w:rPr>
              <w:softHyphen/>
              <w:t xml:space="preserve">kan tentang jenis-jenis gangguan berpikir </w:t>
            </w:r>
          </w:p>
          <w:p w:rsidR="00FE6F11" w:rsidRPr="002A5A4D" w:rsidRDefault="00FE6F11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FE6F11" w:rsidRPr="002A5A4D" w:rsidRDefault="00FE6F11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FE6F11" w:rsidRPr="002A5A4D" w:rsidRDefault="00FE6F11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02447" w:rsidRDefault="00D02447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10.2.1 </w:t>
            </w:r>
            <w:r w:rsidR="005F176A" w:rsidRPr="002A5A4D">
              <w:rPr>
                <w:sz w:val="20"/>
                <w:szCs w:val="20"/>
              </w:rPr>
              <w:t>G</w:t>
            </w:r>
            <w:r w:rsidR="00FE6F11" w:rsidRPr="002A5A4D">
              <w:rPr>
                <w:sz w:val="20"/>
                <w:szCs w:val="20"/>
              </w:rPr>
              <w:t>anguan bentuk pikira</w:t>
            </w:r>
            <w:r>
              <w:rPr>
                <w:sz w:val="20"/>
                <w:szCs w:val="20"/>
                <w:lang w:val="id-ID"/>
              </w:rPr>
              <w:t>n</w:t>
            </w:r>
          </w:p>
          <w:p w:rsidR="00D02447" w:rsidRDefault="00D02447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10.2.2 </w:t>
            </w:r>
            <w:r w:rsidR="005F176A" w:rsidRPr="002A5A4D">
              <w:rPr>
                <w:sz w:val="20"/>
                <w:szCs w:val="20"/>
              </w:rPr>
              <w:t>G</w:t>
            </w:r>
            <w:r w:rsidR="00FE6F11" w:rsidRPr="002A5A4D">
              <w:rPr>
                <w:sz w:val="20"/>
                <w:szCs w:val="20"/>
              </w:rPr>
              <w:t>angguan jalan pikiran</w:t>
            </w:r>
          </w:p>
          <w:p w:rsidR="00D02447" w:rsidRDefault="00D02447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10.2.3 </w:t>
            </w:r>
            <w:r w:rsidR="005F176A" w:rsidRPr="002A5A4D">
              <w:rPr>
                <w:sz w:val="20"/>
                <w:szCs w:val="20"/>
              </w:rPr>
              <w:t>G</w:t>
            </w:r>
            <w:r w:rsidR="00FE6F11" w:rsidRPr="002A5A4D">
              <w:rPr>
                <w:sz w:val="20"/>
                <w:szCs w:val="20"/>
              </w:rPr>
              <w:t>angguan isi pikiran</w:t>
            </w:r>
          </w:p>
          <w:p w:rsidR="00FE6F11" w:rsidRPr="002A5A4D" w:rsidRDefault="00D02447" w:rsidP="00D02447">
            <w:pPr>
              <w:pStyle w:val="Isidalamkolomsilabus9pt"/>
              <w:ind w:left="571" w:hanging="57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10.2.4 </w:t>
            </w:r>
            <w:r w:rsidR="00CE306E" w:rsidRPr="002A5A4D">
              <w:rPr>
                <w:sz w:val="20"/>
                <w:szCs w:val="20"/>
              </w:rPr>
              <w:t>Gangguan pertimbangan pikiran</w:t>
            </w:r>
          </w:p>
        </w:tc>
        <w:tc>
          <w:tcPr>
            <w:tcW w:w="2552" w:type="dxa"/>
            <w:shd w:val="clear" w:color="auto" w:fill="auto"/>
          </w:tcPr>
          <w:p w:rsidR="00FE6F11" w:rsidRPr="002A5A4D" w:rsidRDefault="00CE306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340" w:type="dxa"/>
            <w:shd w:val="clear" w:color="auto" w:fill="auto"/>
          </w:tcPr>
          <w:p w:rsidR="00FE6F11" w:rsidRPr="002A5A4D" w:rsidRDefault="00CE306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FE6F11" w:rsidRPr="002A5A4D" w:rsidRDefault="00CE306E" w:rsidP="004C7CF1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96-103)</w:t>
            </w:r>
          </w:p>
        </w:tc>
      </w:tr>
    </w:tbl>
    <w:p w:rsidR="0087510A" w:rsidRPr="002A5A4D" w:rsidRDefault="0087510A" w:rsidP="0008101E">
      <w:pPr>
        <w:spacing w:before="80" w:after="80"/>
        <w:jc w:val="center"/>
        <w:rPr>
          <w:b/>
          <w:sz w:val="20"/>
          <w:szCs w:val="20"/>
        </w:rPr>
      </w:pPr>
    </w:p>
    <w:p w:rsidR="008F3A37" w:rsidRPr="002A5A4D" w:rsidRDefault="0062634C" w:rsidP="00D329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F3A3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1E1ADF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emosi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1E1ADF" w:rsidRPr="002A5A4D">
              <w:rPr>
                <w:sz w:val="20"/>
                <w:szCs w:val="20"/>
              </w:rPr>
              <w:t>konsep dasar emosi dan jenis-jenis gangguannya</w:t>
            </w:r>
            <w:r w:rsidR="00957A76" w:rsidRPr="002A5A4D">
              <w:rPr>
                <w:sz w:val="20"/>
                <w:szCs w:val="20"/>
              </w:rPr>
              <w:t>.</w:t>
            </w:r>
          </w:p>
        </w:tc>
      </w:tr>
      <w:tr w:rsidR="008F3A37" w:rsidRPr="002A5A4D" w:rsidTr="00440342">
        <w:tc>
          <w:tcPr>
            <w:tcW w:w="3168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8F3A37" w:rsidRPr="002A5A4D" w:rsidRDefault="008F3A3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8F3A37" w:rsidRPr="002A5A4D" w:rsidRDefault="008F3A3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520"/>
        <w:gridCol w:w="2756"/>
      </w:tblGrid>
      <w:tr w:rsidR="008F3A37" w:rsidRPr="002A5A4D" w:rsidTr="00CB0EE2">
        <w:tc>
          <w:tcPr>
            <w:tcW w:w="1188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BF75F3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52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756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8F3A37" w:rsidRPr="002A5A4D" w:rsidTr="00CB0EE2">
        <w:trPr>
          <w:trHeight w:val="1302"/>
        </w:trPr>
        <w:tc>
          <w:tcPr>
            <w:tcW w:w="1188" w:type="dxa"/>
            <w:shd w:val="clear" w:color="auto" w:fill="auto"/>
          </w:tcPr>
          <w:p w:rsidR="008F3A37" w:rsidRPr="002A5A4D" w:rsidRDefault="000B2B82" w:rsidP="00F0576F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11</w:t>
            </w:r>
          </w:p>
        </w:tc>
        <w:tc>
          <w:tcPr>
            <w:tcW w:w="4333" w:type="dxa"/>
            <w:shd w:val="clear" w:color="auto" w:fill="auto"/>
          </w:tcPr>
          <w:p w:rsidR="008F3A37" w:rsidRPr="002A5A4D" w:rsidRDefault="00F0576F" w:rsidP="00F0576F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11.</w:t>
            </w:r>
            <w:r w:rsidR="00BF75F3" w:rsidRPr="002A5A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8F3A37" w:rsidRPr="002A5A4D">
              <w:rPr>
                <w:sz w:val="20"/>
                <w:szCs w:val="20"/>
              </w:rPr>
              <w:t>Mahasiswa</w:t>
            </w:r>
            <w:r w:rsidR="001E1ADF" w:rsidRPr="002A5A4D">
              <w:rPr>
                <w:sz w:val="20"/>
                <w:szCs w:val="20"/>
              </w:rPr>
              <w:t xml:space="preserve"> dapat men</w:t>
            </w:r>
            <w:r w:rsidR="00EC363D" w:rsidRPr="002A5A4D">
              <w:rPr>
                <w:sz w:val="20"/>
                <w:szCs w:val="20"/>
              </w:rPr>
              <w:softHyphen/>
            </w:r>
            <w:r w:rsidR="001E1ADF" w:rsidRPr="002A5A4D">
              <w:rPr>
                <w:sz w:val="20"/>
                <w:szCs w:val="20"/>
              </w:rPr>
              <w:t>jelas</w:t>
            </w:r>
            <w:r w:rsidR="00BF75F3" w:rsidRPr="002A5A4D">
              <w:rPr>
                <w:sz w:val="20"/>
                <w:szCs w:val="20"/>
              </w:rPr>
              <w:softHyphen/>
            </w:r>
            <w:r w:rsidR="001E1ADF" w:rsidRPr="002A5A4D">
              <w:rPr>
                <w:sz w:val="20"/>
                <w:szCs w:val="20"/>
              </w:rPr>
              <w:t xml:space="preserve">kan tentang </w:t>
            </w:r>
            <w:r w:rsidR="00C17485" w:rsidRPr="002A5A4D">
              <w:rPr>
                <w:sz w:val="20"/>
                <w:szCs w:val="20"/>
              </w:rPr>
              <w:t xml:space="preserve"> konsep dasar emosi</w:t>
            </w:r>
            <w:r w:rsidR="008F3A37" w:rsidRPr="002A5A4D">
              <w:rPr>
                <w:sz w:val="20"/>
                <w:szCs w:val="20"/>
              </w:rPr>
              <w:t xml:space="preserve">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F4EA5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11.1.1 </w:t>
            </w:r>
            <w:r w:rsidR="00C17485" w:rsidRPr="002A5A4D">
              <w:rPr>
                <w:sz w:val="20"/>
                <w:szCs w:val="20"/>
              </w:rPr>
              <w:t xml:space="preserve">Konsep dasar emosi </w:t>
            </w:r>
            <w:r>
              <w:rPr>
                <w:sz w:val="20"/>
                <w:szCs w:val="20"/>
                <w:lang w:val="id-ID"/>
              </w:rPr>
              <w:t>dilihat dari p</w:t>
            </w:r>
            <w:r w:rsidR="00C17485" w:rsidRPr="002A5A4D">
              <w:rPr>
                <w:sz w:val="20"/>
                <w:szCs w:val="20"/>
              </w:rPr>
              <w:t>engertian emosi</w:t>
            </w:r>
          </w:p>
          <w:p w:rsidR="008F3A37" w:rsidRPr="002A5A4D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11.1.2 </w:t>
            </w:r>
            <w:r w:rsidR="00BF75F3" w:rsidRPr="002A5A4D">
              <w:rPr>
                <w:sz w:val="20"/>
                <w:szCs w:val="20"/>
              </w:rPr>
              <w:t>H</w:t>
            </w:r>
            <w:r w:rsidR="00C17485" w:rsidRPr="002A5A4D">
              <w:rPr>
                <w:sz w:val="20"/>
                <w:szCs w:val="20"/>
              </w:rPr>
              <w:t>ukum-hukum emosi dari Franken</w:t>
            </w:r>
          </w:p>
        </w:tc>
        <w:tc>
          <w:tcPr>
            <w:tcW w:w="2552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520" w:type="dxa"/>
            <w:shd w:val="clear" w:color="auto" w:fill="auto"/>
          </w:tcPr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menganalisis contoh kasus-kasus yang ber</w:t>
            </w:r>
            <w:r w:rsidR="00C17485" w:rsidRPr="002A5A4D">
              <w:rPr>
                <w:sz w:val="20"/>
                <w:szCs w:val="20"/>
              </w:rPr>
              <w:t>hubungan dengan gangguan emosi</w:t>
            </w:r>
            <w:r w:rsidR="00BF75F3" w:rsidRPr="002A5A4D">
              <w:rPr>
                <w:sz w:val="20"/>
                <w:szCs w:val="20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8F3A37" w:rsidRPr="009F4EA5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Media : LCD</w:t>
            </w:r>
            <w:r w:rsidR="009F4EA5">
              <w:rPr>
                <w:sz w:val="20"/>
                <w:szCs w:val="20"/>
              </w:rPr>
              <w:t xml:space="preserve"> </w:t>
            </w:r>
          </w:p>
          <w:p w:rsidR="008F3A37" w:rsidRPr="002A5A4D" w:rsidRDefault="008F3A3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4C7CF1" w:rsidRPr="002A5A4D" w:rsidRDefault="008F3A3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</w:t>
            </w:r>
            <w:r w:rsidR="004C7CF1" w:rsidRPr="002A5A4D">
              <w:rPr>
                <w:sz w:val="20"/>
                <w:szCs w:val="20"/>
              </w:rPr>
              <w:t xml:space="preserve"> dkk</w:t>
            </w:r>
            <w:r w:rsidRPr="002A5A4D">
              <w:rPr>
                <w:sz w:val="20"/>
                <w:szCs w:val="20"/>
              </w:rPr>
              <w:t>. (2005</w:t>
            </w:r>
            <w:r w:rsidR="00BF75F3" w:rsidRPr="002A5A4D">
              <w:rPr>
                <w:sz w:val="20"/>
                <w:szCs w:val="20"/>
              </w:rPr>
              <w:t>: 105-11</w:t>
            </w:r>
            <w:r w:rsidR="00022D6C" w:rsidRPr="002A5A4D">
              <w:rPr>
                <w:sz w:val="20"/>
                <w:szCs w:val="20"/>
              </w:rPr>
              <w:t>0</w:t>
            </w:r>
            <w:r w:rsidRPr="002A5A4D">
              <w:rPr>
                <w:sz w:val="20"/>
                <w:szCs w:val="20"/>
              </w:rPr>
              <w:t>)</w:t>
            </w:r>
          </w:p>
          <w:p w:rsidR="004C7CF1" w:rsidRPr="002A5A4D" w:rsidRDefault="004C7CF1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(1990</w:t>
            </w:r>
            <w:r w:rsidR="00BF75F3" w:rsidRPr="002A5A4D">
              <w:rPr>
                <w:sz w:val="20"/>
                <w:szCs w:val="20"/>
              </w:rPr>
              <w:t>, 1994</w:t>
            </w:r>
            <w:r w:rsidRPr="002A5A4D">
              <w:rPr>
                <w:sz w:val="20"/>
                <w:szCs w:val="20"/>
              </w:rPr>
              <w:t>)</w:t>
            </w:r>
          </w:p>
          <w:p w:rsidR="008F3A37" w:rsidRPr="002A5A4D" w:rsidRDefault="008F3A37" w:rsidP="00440342">
            <w:pPr>
              <w:pStyle w:val="Isidalamkolomsilabus9pt"/>
              <w:spacing w:before="4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BF75F3" w:rsidRPr="002A5A4D" w:rsidTr="00CB0EE2">
        <w:trPr>
          <w:trHeight w:val="1215"/>
        </w:trPr>
        <w:tc>
          <w:tcPr>
            <w:tcW w:w="1188" w:type="dxa"/>
            <w:shd w:val="clear" w:color="auto" w:fill="auto"/>
          </w:tcPr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BF75F3" w:rsidRPr="002A5A4D" w:rsidRDefault="00F0576F" w:rsidP="00F0576F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11.2 </w:t>
            </w:r>
            <w:r w:rsidR="00BF75F3" w:rsidRPr="002A5A4D">
              <w:rPr>
                <w:sz w:val="20"/>
                <w:szCs w:val="20"/>
              </w:rPr>
              <w:t>Mahasiswa dapat men</w:t>
            </w:r>
            <w:r w:rsidR="00EC363D" w:rsidRPr="002A5A4D">
              <w:rPr>
                <w:sz w:val="20"/>
                <w:szCs w:val="20"/>
              </w:rPr>
              <w:softHyphen/>
            </w:r>
            <w:r w:rsidR="00BF75F3" w:rsidRPr="002A5A4D">
              <w:rPr>
                <w:sz w:val="20"/>
                <w:szCs w:val="20"/>
              </w:rPr>
              <w:t>jelas</w:t>
            </w:r>
            <w:r w:rsidR="00BF75F3" w:rsidRPr="002A5A4D">
              <w:rPr>
                <w:sz w:val="20"/>
                <w:szCs w:val="20"/>
              </w:rPr>
              <w:softHyphen/>
              <w:t xml:space="preserve">kan tentang kriteria emosi yang normal dan yang mengalami gangguan. </w:t>
            </w:r>
          </w:p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Kriteria emosi normal dan yang mengalami gangguan</w:t>
            </w:r>
          </w:p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5F3" w:rsidRPr="002A5A4D" w:rsidRDefault="00022D6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756" w:type="dxa"/>
            <w:shd w:val="clear" w:color="auto" w:fill="auto"/>
          </w:tcPr>
          <w:p w:rsidR="00BF75F3" w:rsidRPr="002A5A4D" w:rsidRDefault="00022D6C" w:rsidP="004C7CF1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110-111)</w:t>
            </w:r>
          </w:p>
        </w:tc>
      </w:tr>
      <w:tr w:rsidR="00BF75F3" w:rsidRPr="002A5A4D" w:rsidTr="00CB0EE2">
        <w:trPr>
          <w:trHeight w:val="816"/>
        </w:trPr>
        <w:tc>
          <w:tcPr>
            <w:tcW w:w="1188" w:type="dxa"/>
            <w:shd w:val="clear" w:color="auto" w:fill="auto"/>
          </w:tcPr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BF75F3" w:rsidRPr="002A5A4D" w:rsidRDefault="00F0576F" w:rsidP="00F0576F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11.3 </w:t>
            </w:r>
            <w:r w:rsidR="00BF75F3" w:rsidRPr="002A5A4D">
              <w:rPr>
                <w:sz w:val="20"/>
                <w:szCs w:val="20"/>
              </w:rPr>
              <w:t>Mahasiswa dapat men</w:t>
            </w:r>
            <w:r w:rsidR="00EC363D" w:rsidRPr="002A5A4D">
              <w:rPr>
                <w:sz w:val="20"/>
                <w:szCs w:val="20"/>
              </w:rPr>
              <w:softHyphen/>
            </w:r>
            <w:r w:rsidR="00BF75F3" w:rsidRPr="002A5A4D">
              <w:rPr>
                <w:sz w:val="20"/>
                <w:szCs w:val="20"/>
              </w:rPr>
              <w:t>jelas</w:t>
            </w:r>
            <w:r w:rsidR="00BF75F3" w:rsidRPr="002A5A4D">
              <w:rPr>
                <w:sz w:val="20"/>
                <w:szCs w:val="20"/>
              </w:rPr>
              <w:softHyphen/>
              <w:t>kan tentang jenis-jenis gangguan emosi</w:t>
            </w:r>
            <w:r w:rsidR="00022D6C" w:rsidRPr="002A5A4D">
              <w:rPr>
                <w:sz w:val="20"/>
                <w:szCs w:val="20"/>
              </w:rPr>
              <w:t>.</w:t>
            </w:r>
            <w:r w:rsidR="00BF75F3" w:rsidRPr="002A5A4D">
              <w:rPr>
                <w:sz w:val="20"/>
                <w:szCs w:val="20"/>
              </w:rPr>
              <w:t xml:space="preserve"> </w:t>
            </w:r>
          </w:p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F4EA5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11.3.1 J</w:t>
            </w:r>
            <w:r w:rsidR="00BF75F3" w:rsidRPr="002A5A4D">
              <w:rPr>
                <w:sz w:val="20"/>
                <w:szCs w:val="20"/>
              </w:rPr>
              <w:t>enis-jenis gangguan emosi yang menyenangkan</w:t>
            </w:r>
          </w:p>
          <w:p w:rsidR="00BF75F3" w:rsidRPr="002A5A4D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11.3.2 Jenis-jenis e</w:t>
            </w:r>
            <w:r w:rsidR="00BF75F3" w:rsidRPr="002A5A4D">
              <w:rPr>
                <w:sz w:val="20"/>
                <w:szCs w:val="20"/>
              </w:rPr>
              <w:t>mosi yang tidak menyenangkan</w:t>
            </w:r>
          </w:p>
          <w:p w:rsidR="00BF75F3" w:rsidRPr="002A5A4D" w:rsidRDefault="00BF75F3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5F3" w:rsidRPr="002A5A4D" w:rsidRDefault="00022D6C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BF75F3" w:rsidRPr="002A5A4D" w:rsidRDefault="00F252BF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022D6C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756" w:type="dxa"/>
            <w:shd w:val="clear" w:color="auto" w:fill="auto"/>
          </w:tcPr>
          <w:p w:rsidR="00BF75F3" w:rsidRPr="002A5A4D" w:rsidRDefault="00022D6C" w:rsidP="004C7CF1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111-114)</w:t>
            </w:r>
          </w:p>
        </w:tc>
      </w:tr>
    </w:tbl>
    <w:p w:rsidR="0062634C" w:rsidRDefault="0062634C" w:rsidP="0008101E">
      <w:pPr>
        <w:spacing w:before="80" w:after="80"/>
        <w:jc w:val="center"/>
        <w:rPr>
          <w:b/>
          <w:sz w:val="20"/>
          <w:szCs w:val="20"/>
        </w:rPr>
      </w:pPr>
    </w:p>
    <w:p w:rsidR="00C147D7" w:rsidRPr="002A5A4D" w:rsidRDefault="0062634C" w:rsidP="00D3293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C147D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788" w:type="dxa"/>
        <w:tblLook w:val="01E0"/>
      </w:tblPr>
      <w:tblGrid>
        <w:gridCol w:w="3168"/>
        <w:gridCol w:w="10620"/>
      </w:tblGrid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7485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kesadaran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C17485" w:rsidRPr="002A5A4D">
              <w:rPr>
                <w:sz w:val="20"/>
                <w:szCs w:val="20"/>
              </w:rPr>
              <w:t>konsep dasar kesadaran dan jenis-jenis gangguannya</w:t>
            </w:r>
            <w:r w:rsidR="00957A76" w:rsidRPr="002A5A4D">
              <w:rPr>
                <w:sz w:val="20"/>
                <w:szCs w:val="20"/>
              </w:rPr>
              <w:t>.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C147D7" w:rsidRPr="002A5A4D" w:rsidRDefault="00C147D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700"/>
      </w:tblGrid>
      <w:tr w:rsidR="00C147D7" w:rsidRPr="002A5A4D" w:rsidTr="00CB0EE2">
        <w:tc>
          <w:tcPr>
            <w:tcW w:w="1188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F252BF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70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C147D7" w:rsidRPr="002A5A4D" w:rsidTr="00CB0EE2">
        <w:trPr>
          <w:trHeight w:val="1302"/>
        </w:trPr>
        <w:tc>
          <w:tcPr>
            <w:tcW w:w="1188" w:type="dxa"/>
            <w:shd w:val="clear" w:color="auto" w:fill="auto"/>
          </w:tcPr>
          <w:p w:rsidR="00C147D7" w:rsidRPr="002A5A4D" w:rsidRDefault="00C147D7" w:rsidP="009F4EA5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</w:t>
            </w:r>
            <w:r w:rsidR="000B2B82" w:rsidRPr="002A5A4D">
              <w:rPr>
                <w:sz w:val="20"/>
                <w:szCs w:val="20"/>
              </w:rPr>
              <w:t>2</w:t>
            </w:r>
          </w:p>
        </w:tc>
        <w:tc>
          <w:tcPr>
            <w:tcW w:w="4333" w:type="dxa"/>
            <w:shd w:val="clear" w:color="auto" w:fill="auto"/>
          </w:tcPr>
          <w:p w:rsidR="00C147D7" w:rsidRPr="002A5A4D" w:rsidRDefault="009F4EA5" w:rsidP="009F4EA5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12.1 </w:t>
            </w:r>
            <w:r w:rsidR="00C147D7" w:rsidRPr="002A5A4D">
              <w:rPr>
                <w:sz w:val="20"/>
                <w:szCs w:val="20"/>
              </w:rPr>
              <w:t>Mahasiswa dapat menje</w:t>
            </w:r>
            <w:r w:rsidR="0020197F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las</w:t>
            </w:r>
            <w:r w:rsidR="00CB34DB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kan tentang</w:t>
            </w:r>
            <w:r w:rsidR="00C17485" w:rsidRPr="002A5A4D">
              <w:rPr>
                <w:sz w:val="20"/>
                <w:szCs w:val="20"/>
              </w:rPr>
              <w:t xml:space="preserve"> konsep dasar kesadaran</w:t>
            </w:r>
          </w:p>
        </w:tc>
        <w:tc>
          <w:tcPr>
            <w:tcW w:w="3543" w:type="dxa"/>
            <w:shd w:val="clear" w:color="auto" w:fill="auto"/>
          </w:tcPr>
          <w:p w:rsidR="009F4EA5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12.1.1 </w:t>
            </w:r>
            <w:r w:rsidR="00C17485" w:rsidRPr="002A5A4D">
              <w:rPr>
                <w:sz w:val="20"/>
                <w:szCs w:val="20"/>
              </w:rPr>
              <w:t>Konsep dasar kesadaran</w:t>
            </w:r>
            <w:r>
              <w:rPr>
                <w:sz w:val="20"/>
                <w:szCs w:val="20"/>
                <w:lang w:val="id-ID"/>
              </w:rPr>
              <w:t xml:space="preserve"> diambil dari p</w:t>
            </w:r>
            <w:r w:rsidR="00C17485" w:rsidRPr="002A5A4D">
              <w:rPr>
                <w:sz w:val="20"/>
                <w:szCs w:val="20"/>
              </w:rPr>
              <w:t>engertian kesadaran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menurut</w:t>
            </w:r>
            <w:r w:rsidR="00CB34DB" w:rsidRPr="002A5A4D">
              <w:rPr>
                <w:sz w:val="20"/>
                <w:szCs w:val="20"/>
              </w:rPr>
              <w:t xml:space="preserve"> berbagai ahli</w:t>
            </w:r>
          </w:p>
          <w:p w:rsidR="00C147D7" w:rsidRPr="002A5A4D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12.1.2 </w:t>
            </w:r>
            <w:r w:rsidR="00CB34DB" w:rsidRPr="002A5A4D">
              <w:rPr>
                <w:sz w:val="20"/>
                <w:szCs w:val="20"/>
              </w:rPr>
              <w:t>K</w:t>
            </w:r>
            <w:r w:rsidR="00E65C7B" w:rsidRPr="002A5A4D">
              <w:rPr>
                <w:sz w:val="20"/>
                <w:szCs w:val="20"/>
              </w:rPr>
              <w:t>onsep kesadaran menurut teori psikoanalisa</w:t>
            </w:r>
          </w:p>
          <w:p w:rsidR="0066004E" w:rsidRPr="002A5A4D" w:rsidRDefault="0066004E" w:rsidP="00440342">
            <w:pPr>
              <w:pStyle w:val="Isidalamkolomsilabus9pt"/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  <w:r w:rsidR="0066004E" w:rsidRPr="002A5A4D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</w:t>
            </w:r>
            <w:r w:rsidR="00E65C7B" w:rsidRPr="002A5A4D">
              <w:rPr>
                <w:sz w:val="20"/>
                <w:szCs w:val="20"/>
              </w:rPr>
              <w:t>rangkum dari literature lain tentang konsep kesadaran dan jenis-jenis gangguannya.</w:t>
            </w:r>
          </w:p>
        </w:tc>
        <w:tc>
          <w:tcPr>
            <w:tcW w:w="2700" w:type="dxa"/>
            <w:shd w:val="clear" w:color="auto" w:fill="auto"/>
          </w:tcPr>
          <w:p w:rsidR="00C147D7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F252BF" w:rsidRPr="002A5A4D" w:rsidRDefault="00C147D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F252BF" w:rsidRPr="002A5A4D">
              <w:rPr>
                <w:sz w:val="20"/>
                <w:szCs w:val="20"/>
              </w:rPr>
              <w:t xml:space="preserve">dkk. </w:t>
            </w:r>
            <w:r w:rsidRPr="002A5A4D">
              <w:rPr>
                <w:sz w:val="20"/>
                <w:szCs w:val="20"/>
              </w:rPr>
              <w:t>(2005</w:t>
            </w:r>
            <w:r w:rsidR="0066004E" w:rsidRPr="002A5A4D">
              <w:rPr>
                <w:sz w:val="20"/>
                <w:szCs w:val="20"/>
              </w:rPr>
              <w:t>: 115-118</w:t>
            </w:r>
            <w:r w:rsidRPr="002A5A4D">
              <w:rPr>
                <w:sz w:val="20"/>
                <w:szCs w:val="20"/>
              </w:rPr>
              <w:t>)</w:t>
            </w:r>
          </w:p>
          <w:p w:rsidR="00F252BF" w:rsidRPr="002A5A4D" w:rsidRDefault="00C147D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</w:t>
            </w:r>
            <w:r w:rsidR="00F252BF" w:rsidRPr="002A5A4D">
              <w:rPr>
                <w:sz w:val="20"/>
                <w:szCs w:val="20"/>
              </w:rPr>
              <w:t xml:space="preserve">1990, </w:t>
            </w:r>
            <w:r w:rsidRPr="002A5A4D">
              <w:rPr>
                <w:sz w:val="20"/>
                <w:szCs w:val="20"/>
              </w:rPr>
              <w:t>1994)</w:t>
            </w:r>
          </w:p>
          <w:p w:rsidR="00C147D7" w:rsidRPr="002A5A4D" w:rsidRDefault="00C147D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F252BF" w:rsidRPr="002A5A4D" w:rsidTr="00CB0EE2">
        <w:trPr>
          <w:trHeight w:val="1024"/>
        </w:trPr>
        <w:tc>
          <w:tcPr>
            <w:tcW w:w="1188" w:type="dxa"/>
            <w:shd w:val="clear" w:color="auto" w:fill="auto"/>
          </w:tcPr>
          <w:p w:rsidR="00F252BF" w:rsidRPr="002A5A4D" w:rsidRDefault="00F252BF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333" w:type="dxa"/>
            <w:shd w:val="clear" w:color="auto" w:fill="auto"/>
          </w:tcPr>
          <w:p w:rsidR="00F252BF" w:rsidRPr="002A5A4D" w:rsidRDefault="009F4EA5" w:rsidP="009F4EA5">
            <w:pPr>
              <w:pStyle w:val="Isidalamkolomsilabus9pt"/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12.2 </w:t>
            </w:r>
            <w:r w:rsidR="00F252BF" w:rsidRPr="002A5A4D">
              <w:rPr>
                <w:sz w:val="20"/>
                <w:szCs w:val="20"/>
              </w:rPr>
              <w:t>Mahasiswa dapat menje</w:t>
            </w:r>
            <w:r w:rsidR="0020197F" w:rsidRPr="002A5A4D">
              <w:rPr>
                <w:sz w:val="20"/>
                <w:szCs w:val="20"/>
              </w:rPr>
              <w:softHyphen/>
            </w:r>
            <w:r w:rsidR="00F252BF" w:rsidRPr="002A5A4D">
              <w:rPr>
                <w:sz w:val="20"/>
                <w:szCs w:val="20"/>
              </w:rPr>
              <w:t>las</w:t>
            </w:r>
            <w:r w:rsidR="00CB34DB" w:rsidRPr="002A5A4D">
              <w:rPr>
                <w:sz w:val="20"/>
                <w:szCs w:val="20"/>
              </w:rPr>
              <w:softHyphen/>
            </w:r>
            <w:r w:rsidR="00F252BF" w:rsidRPr="002A5A4D">
              <w:rPr>
                <w:sz w:val="20"/>
                <w:szCs w:val="20"/>
              </w:rPr>
              <w:t xml:space="preserve">kan tentang jenis-jenis gangguan kesadaran </w:t>
            </w:r>
          </w:p>
          <w:p w:rsidR="00F252BF" w:rsidRPr="002A5A4D" w:rsidRDefault="00F252BF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F252BF" w:rsidRPr="002A5A4D" w:rsidRDefault="00F252BF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F4EA5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12.2.1 </w:t>
            </w:r>
            <w:r w:rsidR="00F252BF" w:rsidRPr="002A5A4D">
              <w:rPr>
                <w:sz w:val="20"/>
                <w:szCs w:val="20"/>
              </w:rPr>
              <w:t>Jenis-jenis gangguan kesadaran kuatitatif</w:t>
            </w:r>
          </w:p>
          <w:p w:rsidR="00F252BF" w:rsidRPr="002A5A4D" w:rsidRDefault="009F4EA5" w:rsidP="009F4EA5">
            <w:pPr>
              <w:pStyle w:val="Isidalamkolomsilabus9pt"/>
              <w:ind w:left="571" w:hanging="57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12.2.2 Jenis-jenis g</w:t>
            </w:r>
            <w:r w:rsidR="00F252BF" w:rsidRPr="002A5A4D">
              <w:rPr>
                <w:sz w:val="20"/>
                <w:szCs w:val="20"/>
              </w:rPr>
              <w:t>angguan kesadaran kualitatif</w:t>
            </w:r>
          </w:p>
        </w:tc>
        <w:tc>
          <w:tcPr>
            <w:tcW w:w="2552" w:type="dxa"/>
            <w:shd w:val="clear" w:color="auto" w:fill="auto"/>
          </w:tcPr>
          <w:p w:rsidR="00F252BF" w:rsidRPr="002A5A4D" w:rsidRDefault="0066004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340" w:type="dxa"/>
            <w:shd w:val="clear" w:color="auto" w:fill="auto"/>
          </w:tcPr>
          <w:p w:rsidR="00F252BF" w:rsidRPr="002A5A4D" w:rsidRDefault="00F252BF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700" w:type="dxa"/>
            <w:shd w:val="clear" w:color="auto" w:fill="auto"/>
          </w:tcPr>
          <w:p w:rsidR="00F252BF" w:rsidRPr="002A5A4D" w:rsidRDefault="0066004E" w:rsidP="00440342">
            <w:pPr>
              <w:pStyle w:val="Isidalamkolomsilabus9pt"/>
              <w:spacing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118-121)</w:t>
            </w:r>
          </w:p>
        </w:tc>
      </w:tr>
    </w:tbl>
    <w:p w:rsidR="0087510A" w:rsidRPr="002A5A4D" w:rsidRDefault="0087510A" w:rsidP="0008101E">
      <w:pPr>
        <w:spacing w:before="80" w:after="80"/>
        <w:jc w:val="center"/>
        <w:rPr>
          <w:b/>
          <w:sz w:val="20"/>
          <w:szCs w:val="20"/>
        </w:rPr>
      </w:pPr>
    </w:p>
    <w:p w:rsidR="00C147D7" w:rsidRPr="002A5A4D" w:rsidRDefault="0087510A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C147D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13788" w:type="dxa"/>
        <w:tblLook w:val="01E0"/>
      </w:tblPr>
      <w:tblGrid>
        <w:gridCol w:w="3168"/>
        <w:gridCol w:w="10620"/>
      </w:tblGrid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E65C7B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psikomotor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E65C7B" w:rsidRPr="002A5A4D">
              <w:rPr>
                <w:sz w:val="20"/>
                <w:szCs w:val="20"/>
              </w:rPr>
              <w:t>konsep dasar psikomotor dan jenis-jenis gangguannya</w:t>
            </w:r>
            <w:r w:rsidR="00957A76" w:rsidRPr="002A5A4D">
              <w:rPr>
                <w:sz w:val="20"/>
                <w:szCs w:val="20"/>
              </w:rPr>
              <w:t>.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62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C147D7" w:rsidRPr="002A5A4D" w:rsidRDefault="00C147D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420"/>
        <w:gridCol w:w="3543"/>
        <w:gridCol w:w="2552"/>
        <w:gridCol w:w="2325"/>
        <w:gridCol w:w="2498"/>
      </w:tblGrid>
      <w:tr w:rsidR="00014885" w:rsidRPr="002A5A4D" w:rsidTr="00CB0EE2">
        <w:tc>
          <w:tcPr>
            <w:tcW w:w="1101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42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66004E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25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498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014885" w:rsidRPr="002A5A4D" w:rsidTr="00CB0EE2">
        <w:trPr>
          <w:trHeight w:val="1140"/>
        </w:trPr>
        <w:tc>
          <w:tcPr>
            <w:tcW w:w="1101" w:type="dxa"/>
            <w:shd w:val="clear" w:color="auto" w:fill="auto"/>
          </w:tcPr>
          <w:p w:rsidR="00C147D7" w:rsidRPr="002A5A4D" w:rsidRDefault="00E65C7B" w:rsidP="009F4EA5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13</w:t>
            </w:r>
          </w:p>
        </w:tc>
        <w:tc>
          <w:tcPr>
            <w:tcW w:w="4420" w:type="dxa"/>
            <w:shd w:val="clear" w:color="auto" w:fill="auto"/>
          </w:tcPr>
          <w:p w:rsidR="00C147D7" w:rsidRPr="002A5A4D" w:rsidRDefault="009F4EA5" w:rsidP="009F4EA5">
            <w:pPr>
              <w:pStyle w:val="Isidalamkolomsilabus9pt"/>
              <w:ind w:left="483" w:hanging="4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13.1  </w:t>
            </w:r>
            <w:r w:rsidR="00C147D7" w:rsidRPr="002A5A4D">
              <w:rPr>
                <w:sz w:val="20"/>
                <w:szCs w:val="20"/>
              </w:rPr>
              <w:t>Mahasiswa dapat menjelas</w:t>
            </w:r>
            <w:r w:rsidR="0066004E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kan tentang</w:t>
            </w:r>
            <w:r w:rsidR="00E65C7B" w:rsidRPr="002A5A4D">
              <w:rPr>
                <w:sz w:val="20"/>
                <w:szCs w:val="20"/>
              </w:rPr>
              <w:t xml:space="preserve"> konsep dasar psikomotor</w:t>
            </w:r>
            <w:r w:rsidR="00766F86" w:rsidRPr="002A5A4D">
              <w:rPr>
                <w:sz w:val="20"/>
                <w:szCs w:val="20"/>
              </w:rPr>
              <w:t>.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5C7B" w:rsidRPr="002A5A4D" w:rsidRDefault="00E65C7B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Konsep dasar psikomotor:</w:t>
            </w:r>
            <w:r w:rsidR="00F945E5" w:rsidRPr="002A5A4D">
              <w:rPr>
                <w:sz w:val="20"/>
                <w:szCs w:val="20"/>
              </w:rPr>
              <w:t xml:space="preserve"> pengertian dan rangkaian proses psikomotor</w:t>
            </w:r>
          </w:p>
          <w:p w:rsidR="00E65C7B" w:rsidRPr="002A5A4D" w:rsidRDefault="00E65C7B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325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menganalisis contoh kasus-kasus yang ber</w:t>
            </w:r>
            <w:r w:rsidR="00E65C7B" w:rsidRPr="002A5A4D">
              <w:rPr>
                <w:sz w:val="20"/>
                <w:szCs w:val="20"/>
              </w:rPr>
              <w:t>hubungan dengan gangguan psikomotor</w:t>
            </w:r>
          </w:p>
        </w:tc>
        <w:tc>
          <w:tcPr>
            <w:tcW w:w="2498" w:type="dxa"/>
            <w:shd w:val="clear" w:color="auto" w:fill="auto"/>
          </w:tcPr>
          <w:p w:rsidR="00C147D7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66004E" w:rsidRPr="002A5A4D" w:rsidRDefault="0066004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</w:p>
          <w:p w:rsidR="0066004E" w:rsidRPr="002A5A4D" w:rsidRDefault="0066004E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</w:t>
            </w:r>
            <w:r w:rsidR="00766F86" w:rsidRPr="002A5A4D">
              <w:rPr>
                <w:sz w:val="20"/>
                <w:szCs w:val="20"/>
              </w:rPr>
              <w:t>23</w:t>
            </w:r>
            <w:r w:rsidRPr="002A5A4D">
              <w:rPr>
                <w:sz w:val="20"/>
                <w:szCs w:val="20"/>
              </w:rPr>
              <w:t>-1</w:t>
            </w:r>
            <w:r w:rsidR="00766F86" w:rsidRPr="002A5A4D">
              <w:rPr>
                <w:sz w:val="20"/>
                <w:szCs w:val="20"/>
              </w:rPr>
              <w:t>26</w:t>
            </w:r>
            <w:r w:rsidRPr="002A5A4D">
              <w:rPr>
                <w:sz w:val="20"/>
                <w:szCs w:val="20"/>
              </w:rPr>
              <w:t>)</w:t>
            </w:r>
          </w:p>
          <w:p w:rsidR="00C147D7" w:rsidRPr="002A5A4D" w:rsidRDefault="0066004E" w:rsidP="00440342">
            <w:pPr>
              <w:pStyle w:val="Isidalamkolomsilabus9pt"/>
              <w:spacing w:before="4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(1990, 1994)</w:t>
            </w:r>
          </w:p>
          <w:p w:rsidR="0066004E" w:rsidRPr="002A5A4D" w:rsidRDefault="0066004E" w:rsidP="00440342">
            <w:pPr>
              <w:pStyle w:val="Isidalamkolomsilabus9pt"/>
              <w:spacing w:before="4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014885" w:rsidRPr="002A5A4D" w:rsidTr="00CB0EE2">
        <w:trPr>
          <w:trHeight w:val="1479"/>
        </w:trPr>
        <w:tc>
          <w:tcPr>
            <w:tcW w:w="1101" w:type="dxa"/>
            <w:shd w:val="clear" w:color="auto" w:fill="auto"/>
          </w:tcPr>
          <w:p w:rsidR="0066004E" w:rsidRPr="002A5A4D" w:rsidRDefault="0066004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</w:tcPr>
          <w:p w:rsidR="0066004E" w:rsidRPr="002A5A4D" w:rsidRDefault="009F4EA5" w:rsidP="009F4EA5">
            <w:pPr>
              <w:pStyle w:val="Isidalamkolomsilabus9pt"/>
              <w:ind w:left="483" w:hanging="4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13.2  </w:t>
            </w:r>
            <w:r w:rsidR="0066004E" w:rsidRPr="002A5A4D">
              <w:rPr>
                <w:sz w:val="20"/>
                <w:szCs w:val="20"/>
              </w:rPr>
              <w:t>Mahasiswa dapat menjelas</w:t>
            </w:r>
            <w:r w:rsidR="0066004E" w:rsidRPr="002A5A4D">
              <w:rPr>
                <w:sz w:val="20"/>
                <w:szCs w:val="20"/>
              </w:rPr>
              <w:softHyphen/>
              <w:t>kan tentang jenis-jenis gangguan psikomotor</w:t>
            </w:r>
            <w:r w:rsidR="00766F86" w:rsidRPr="002A5A4D">
              <w:rPr>
                <w:sz w:val="20"/>
                <w:szCs w:val="20"/>
              </w:rPr>
              <w:t>.</w:t>
            </w:r>
            <w:r w:rsidR="0066004E" w:rsidRPr="002A5A4D">
              <w:rPr>
                <w:sz w:val="20"/>
                <w:szCs w:val="20"/>
              </w:rPr>
              <w:t xml:space="preserve"> </w:t>
            </w:r>
          </w:p>
          <w:p w:rsidR="0066004E" w:rsidRPr="002A5A4D" w:rsidRDefault="0066004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14885" w:rsidRDefault="00014885" w:rsidP="00014885">
            <w:pPr>
              <w:pStyle w:val="Isidalamkolomsilabus9pt"/>
              <w:ind w:left="674" w:hanging="67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13.2.1   </w:t>
            </w:r>
            <w:r>
              <w:rPr>
                <w:sz w:val="20"/>
                <w:szCs w:val="20"/>
              </w:rPr>
              <w:t>Jenis-jenis gangguan psikomotor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66004E" w:rsidRPr="002A5A4D">
              <w:rPr>
                <w:sz w:val="20"/>
                <w:szCs w:val="20"/>
              </w:rPr>
              <w:t>kelambatan aktivitas</w:t>
            </w:r>
          </w:p>
          <w:p w:rsidR="00014885" w:rsidRDefault="00014885" w:rsidP="00014885">
            <w:pPr>
              <w:pStyle w:val="Isidalamkolomsilabus9pt"/>
              <w:ind w:left="674" w:hanging="67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13.2.2   Jenis-jenis gangguan </w:t>
            </w:r>
            <w:r w:rsidR="0066004E" w:rsidRPr="002A5A4D">
              <w:rPr>
                <w:sz w:val="20"/>
                <w:szCs w:val="20"/>
              </w:rPr>
              <w:t>peningkatan aktivitas</w:t>
            </w:r>
          </w:p>
          <w:p w:rsidR="0066004E" w:rsidRPr="002A5A4D" w:rsidRDefault="00014885" w:rsidP="00014885">
            <w:pPr>
              <w:pStyle w:val="Isidalamkolomsilabus9pt"/>
              <w:ind w:left="674" w:hanging="67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13.2.3  Jenis-jenis </w:t>
            </w:r>
            <w:r w:rsidR="0066004E" w:rsidRPr="002A5A4D">
              <w:rPr>
                <w:sz w:val="20"/>
                <w:szCs w:val="20"/>
              </w:rPr>
              <w:t>gangguan lainnya</w:t>
            </w:r>
          </w:p>
          <w:p w:rsidR="0066004E" w:rsidRPr="002A5A4D" w:rsidRDefault="0066004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6004E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325" w:type="dxa"/>
            <w:shd w:val="clear" w:color="auto" w:fill="auto"/>
          </w:tcPr>
          <w:p w:rsidR="0066004E" w:rsidRPr="002A5A4D" w:rsidRDefault="0066004E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498" w:type="dxa"/>
            <w:shd w:val="clear" w:color="auto" w:fill="auto"/>
          </w:tcPr>
          <w:p w:rsidR="0066004E" w:rsidRPr="002A5A4D" w:rsidRDefault="00766F86" w:rsidP="0066004E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126-129)</w:t>
            </w:r>
          </w:p>
        </w:tc>
      </w:tr>
    </w:tbl>
    <w:p w:rsidR="00C147D7" w:rsidRPr="002A5A4D" w:rsidRDefault="00C147D7" w:rsidP="0008101E">
      <w:pPr>
        <w:spacing w:before="80" w:after="80"/>
        <w:rPr>
          <w:sz w:val="20"/>
          <w:szCs w:val="20"/>
        </w:rPr>
      </w:pPr>
    </w:p>
    <w:p w:rsidR="00C147D7" w:rsidRPr="002A5A4D" w:rsidRDefault="0087510A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br w:type="page"/>
      </w:r>
      <w:r w:rsidR="00C147D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F945E5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Gangguan kepribadian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F945E5" w:rsidRPr="002A5A4D">
              <w:rPr>
                <w:sz w:val="20"/>
                <w:szCs w:val="20"/>
              </w:rPr>
              <w:t>konsep dasar kepribadian dan jenis-jenis gangguannya</w:t>
            </w:r>
            <w:r w:rsidR="00957A76" w:rsidRPr="002A5A4D">
              <w:rPr>
                <w:sz w:val="20"/>
                <w:szCs w:val="20"/>
              </w:rPr>
              <w:t>.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C147D7" w:rsidRPr="002A5A4D" w:rsidRDefault="00C147D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420"/>
        <w:gridCol w:w="3543"/>
        <w:gridCol w:w="2552"/>
        <w:gridCol w:w="2506"/>
        <w:gridCol w:w="2680"/>
      </w:tblGrid>
      <w:tr w:rsidR="00C16B1D" w:rsidRPr="002A5A4D" w:rsidTr="009D50BB">
        <w:tc>
          <w:tcPr>
            <w:tcW w:w="1101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42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 Pokok Bahasan dan Rincian Materi</w:t>
            </w: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506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68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C16B1D" w:rsidRPr="002A5A4D" w:rsidTr="009D50BB">
        <w:trPr>
          <w:trHeight w:val="1451"/>
        </w:trPr>
        <w:tc>
          <w:tcPr>
            <w:tcW w:w="1101" w:type="dxa"/>
            <w:shd w:val="clear" w:color="auto" w:fill="auto"/>
          </w:tcPr>
          <w:p w:rsidR="00C147D7" w:rsidRPr="002A5A4D" w:rsidRDefault="00E65C7B" w:rsidP="00014885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14</w:t>
            </w:r>
          </w:p>
        </w:tc>
        <w:tc>
          <w:tcPr>
            <w:tcW w:w="4420" w:type="dxa"/>
            <w:shd w:val="clear" w:color="auto" w:fill="auto"/>
          </w:tcPr>
          <w:p w:rsidR="00C147D7" w:rsidRPr="002A5A4D" w:rsidRDefault="00014885" w:rsidP="00014885">
            <w:pPr>
              <w:pStyle w:val="Isidalamkolomsilabus9pt"/>
              <w:ind w:left="484" w:hanging="4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14.1  </w:t>
            </w:r>
            <w:r w:rsidR="00C147D7" w:rsidRPr="002A5A4D">
              <w:rPr>
                <w:sz w:val="20"/>
                <w:szCs w:val="20"/>
              </w:rPr>
              <w:t>Mahasiswa dapat menjelas</w:t>
            </w:r>
            <w:r w:rsidR="00766F86" w:rsidRPr="002A5A4D">
              <w:rPr>
                <w:sz w:val="20"/>
                <w:szCs w:val="20"/>
              </w:rPr>
              <w:softHyphen/>
            </w:r>
            <w:r w:rsidR="00766F86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kan tentang</w:t>
            </w:r>
            <w:r w:rsidR="00F945E5" w:rsidRPr="002A5A4D">
              <w:rPr>
                <w:sz w:val="20"/>
                <w:szCs w:val="20"/>
              </w:rPr>
              <w:t xml:space="preserve"> konsep dasar kepribadian</w:t>
            </w:r>
            <w:r w:rsidR="002C17D3" w:rsidRPr="002A5A4D">
              <w:rPr>
                <w:sz w:val="20"/>
                <w:szCs w:val="20"/>
              </w:rPr>
              <w:t>.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14885" w:rsidRDefault="00014885" w:rsidP="00014885">
            <w:pPr>
              <w:pStyle w:val="Isidalamkolomsilabus9pt"/>
              <w:ind w:left="534" w:hanging="53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14.1.1 </w:t>
            </w:r>
            <w:r>
              <w:rPr>
                <w:sz w:val="20"/>
                <w:szCs w:val="20"/>
              </w:rPr>
              <w:t>Konsep dasar kepribadian</w:t>
            </w:r>
            <w:r>
              <w:rPr>
                <w:sz w:val="20"/>
                <w:szCs w:val="20"/>
                <w:lang w:val="id-ID"/>
              </w:rPr>
              <w:t xml:space="preserve"> diawali dengan p</w:t>
            </w:r>
            <w:r w:rsidR="00F945E5" w:rsidRPr="002A5A4D">
              <w:rPr>
                <w:sz w:val="20"/>
                <w:szCs w:val="20"/>
              </w:rPr>
              <w:t xml:space="preserve">engertian </w:t>
            </w:r>
            <w:r w:rsidR="00A9117F" w:rsidRPr="002A5A4D">
              <w:rPr>
                <w:sz w:val="20"/>
                <w:szCs w:val="20"/>
              </w:rPr>
              <w:t>kepribadian</w:t>
            </w:r>
          </w:p>
          <w:p w:rsidR="00C147D7" w:rsidRPr="002A5A4D" w:rsidRDefault="00014885" w:rsidP="00014885">
            <w:pPr>
              <w:pStyle w:val="Isidalamkolomsilabus9pt"/>
              <w:ind w:left="534" w:hanging="5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14.1.2 </w:t>
            </w:r>
            <w:r w:rsidR="00A9117F" w:rsidRPr="002A5A4D">
              <w:rPr>
                <w:sz w:val="20"/>
                <w:szCs w:val="20"/>
              </w:rPr>
              <w:t>F</w:t>
            </w:r>
            <w:r w:rsidR="00F945E5" w:rsidRPr="002A5A4D">
              <w:rPr>
                <w:sz w:val="20"/>
                <w:szCs w:val="20"/>
              </w:rPr>
              <w:t>aktor penyebab gangguan kepribadian</w:t>
            </w: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506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menganalisis contoh kasus-kasus yang ber</w:t>
            </w:r>
            <w:r w:rsidR="00F945E5" w:rsidRPr="002A5A4D">
              <w:rPr>
                <w:sz w:val="20"/>
                <w:szCs w:val="20"/>
              </w:rPr>
              <w:t>hubungan dengan gangguan kepribadian</w:t>
            </w:r>
            <w:r w:rsidR="00A9117F" w:rsidRPr="002A5A4D">
              <w:rPr>
                <w:sz w:val="20"/>
                <w:szCs w:val="20"/>
              </w:rPr>
              <w:t>.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A9117F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680" w:type="dxa"/>
            <w:shd w:val="clear" w:color="auto" w:fill="auto"/>
          </w:tcPr>
          <w:p w:rsidR="00C147D7" w:rsidRPr="004F291A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Media : LCD 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766F86" w:rsidRPr="002A5A4D" w:rsidRDefault="00766F86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13</w:t>
            </w:r>
            <w:r w:rsidR="00A9117F" w:rsidRPr="002A5A4D">
              <w:rPr>
                <w:sz w:val="20"/>
                <w:szCs w:val="20"/>
              </w:rPr>
              <w:t>1</w:t>
            </w:r>
            <w:r w:rsidRPr="002A5A4D">
              <w:rPr>
                <w:sz w:val="20"/>
                <w:szCs w:val="20"/>
              </w:rPr>
              <w:t>-1</w:t>
            </w:r>
            <w:r w:rsidR="00A9117F" w:rsidRPr="002A5A4D">
              <w:rPr>
                <w:sz w:val="20"/>
                <w:szCs w:val="20"/>
              </w:rPr>
              <w:t>33</w:t>
            </w:r>
            <w:r w:rsidRPr="002A5A4D">
              <w:rPr>
                <w:sz w:val="20"/>
                <w:szCs w:val="20"/>
              </w:rPr>
              <w:t>)</w:t>
            </w:r>
          </w:p>
          <w:p w:rsidR="00766F86" w:rsidRPr="002A5A4D" w:rsidRDefault="00766F86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(1990, 1994)</w:t>
            </w:r>
          </w:p>
          <w:p w:rsidR="00C147D7" w:rsidRPr="002A5A4D" w:rsidRDefault="00766F86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</w:tc>
      </w:tr>
      <w:tr w:rsidR="00C16B1D" w:rsidRPr="002A5A4D" w:rsidTr="009D50BB">
        <w:trPr>
          <w:trHeight w:val="2850"/>
        </w:trPr>
        <w:tc>
          <w:tcPr>
            <w:tcW w:w="1101" w:type="dxa"/>
            <w:shd w:val="clear" w:color="auto" w:fill="auto"/>
          </w:tcPr>
          <w:p w:rsidR="00766F86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</w:tcPr>
          <w:p w:rsidR="00766F86" w:rsidRPr="002A5A4D" w:rsidRDefault="00014885" w:rsidP="00014885">
            <w:pPr>
              <w:pStyle w:val="Isidalamkolomsilabus9pt"/>
              <w:ind w:left="484" w:hanging="4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14.2  </w:t>
            </w:r>
            <w:r w:rsidR="00766F86" w:rsidRPr="002A5A4D">
              <w:rPr>
                <w:sz w:val="20"/>
                <w:szCs w:val="20"/>
              </w:rPr>
              <w:t>Mahasiswa dapat menjelas</w:t>
            </w:r>
            <w:r w:rsidR="00727B68" w:rsidRPr="002A5A4D">
              <w:rPr>
                <w:sz w:val="20"/>
                <w:szCs w:val="20"/>
              </w:rPr>
              <w:softHyphen/>
            </w:r>
            <w:r w:rsidR="00766F86" w:rsidRPr="002A5A4D">
              <w:rPr>
                <w:sz w:val="20"/>
                <w:szCs w:val="20"/>
              </w:rPr>
              <w:t>kan tentang jenis-jenis gangguan kepribadian</w:t>
            </w:r>
            <w:r w:rsidR="002C17D3" w:rsidRPr="002A5A4D">
              <w:rPr>
                <w:sz w:val="20"/>
                <w:szCs w:val="20"/>
              </w:rPr>
              <w:t>.</w:t>
            </w:r>
            <w:r w:rsidR="00766F86" w:rsidRPr="002A5A4D">
              <w:rPr>
                <w:sz w:val="20"/>
                <w:szCs w:val="20"/>
              </w:rPr>
              <w:t xml:space="preserve"> </w:t>
            </w:r>
          </w:p>
          <w:p w:rsidR="00766F86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766F86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766F86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766F86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766F86" w:rsidRPr="002A5A4D" w:rsidRDefault="00766F86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14885" w:rsidRDefault="00014885" w:rsidP="00C16B1D">
            <w:pPr>
              <w:pStyle w:val="Isidalamkolomsilabus9pt"/>
              <w:ind w:left="676" w:hanging="6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14.2.1 </w:t>
            </w:r>
            <w:r w:rsidR="00C16B1D">
              <w:rPr>
                <w:sz w:val="20"/>
                <w:szCs w:val="20"/>
                <w:lang w:val="id-ID"/>
              </w:rPr>
              <w:t xml:space="preserve">  </w:t>
            </w:r>
            <w:r w:rsidR="00766F86" w:rsidRPr="002A5A4D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enis-jenis gangguan kepribadian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766F86" w:rsidRPr="002A5A4D">
              <w:rPr>
                <w:sz w:val="20"/>
                <w:szCs w:val="20"/>
              </w:rPr>
              <w:t>paranoid</w:t>
            </w:r>
          </w:p>
          <w:p w:rsidR="00014885" w:rsidRDefault="00014885" w:rsidP="00C16B1D">
            <w:pPr>
              <w:pStyle w:val="Isidalamkolomsilabus9pt"/>
              <w:ind w:left="676" w:hanging="6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14.2.1 </w:t>
            </w:r>
            <w:r w:rsidR="00C16B1D">
              <w:rPr>
                <w:sz w:val="20"/>
                <w:szCs w:val="20"/>
                <w:lang w:val="id-ID"/>
              </w:rPr>
              <w:t xml:space="preserve">  </w:t>
            </w:r>
            <w:r>
              <w:rPr>
                <w:sz w:val="20"/>
                <w:szCs w:val="20"/>
                <w:lang w:val="id-ID"/>
              </w:rPr>
              <w:t xml:space="preserve">Jenis-jenis </w:t>
            </w:r>
            <w:r w:rsidR="002C17D3" w:rsidRPr="002A5A4D">
              <w:rPr>
                <w:sz w:val="20"/>
                <w:szCs w:val="20"/>
              </w:rPr>
              <w:t>kepribadian afektif/siklotim</w:t>
            </w:r>
          </w:p>
          <w:p w:rsidR="00766F86" w:rsidRPr="002A5A4D" w:rsidRDefault="00014885" w:rsidP="00C16B1D">
            <w:pPr>
              <w:pStyle w:val="Isidalamkolomsilabus9pt"/>
              <w:ind w:left="676" w:hanging="6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14.2.3 </w:t>
            </w:r>
            <w:r w:rsidR="00C16B1D">
              <w:rPr>
                <w:sz w:val="20"/>
                <w:szCs w:val="20"/>
                <w:lang w:val="id-ID"/>
              </w:rPr>
              <w:t xml:space="preserve">  </w:t>
            </w:r>
            <w:r>
              <w:rPr>
                <w:sz w:val="20"/>
                <w:szCs w:val="20"/>
                <w:lang w:val="id-ID"/>
              </w:rPr>
              <w:t xml:space="preserve">Jenis-jenis </w:t>
            </w:r>
            <w:r w:rsidR="00766F86" w:rsidRPr="002A5A4D">
              <w:rPr>
                <w:sz w:val="20"/>
                <w:szCs w:val="20"/>
              </w:rPr>
              <w:t>kepribadian schizoid</w:t>
            </w:r>
          </w:p>
          <w:p w:rsidR="00C16B1D" w:rsidRDefault="00014885" w:rsidP="00C16B1D">
            <w:pPr>
              <w:pStyle w:val="Isidalamkolomsilabus9pt"/>
              <w:ind w:left="676" w:hanging="6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14.2.4 </w:t>
            </w:r>
            <w:r w:rsidR="00C16B1D">
              <w:rPr>
                <w:sz w:val="20"/>
                <w:szCs w:val="20"/>
                <w:lang w:val="id-ID"/>
              </w:rPr>
              <w:t xml:space="preserve">  </w:t>
            </w:r>
            <w:r>
              <w:rPr>
                <w:sz w:val="20"/>
                <w:szCs w:val="20"/>
                <w:lang w:val="id-ID"/>
              </w:rPr>
              <w:t xml:space="preserve">Jenis-jenis </w:t>
            </w:r>
            <w:r w:rsidR="00766F86" w:rsidRPr="002A5A4D">
              <w:rPr>
                <w:sz w:val="20"/>
                <w:szCs w:val="20"/>
              </w:rPr>
              <w:t>kepribadian eksplosif</w:t>
            </w:r>
          </w:p>
          <w:p w:rsidR="00C16B1D" w:rsidRDefault="00C16B1D" w:rsidP="00C16B1D">
            <w:pPr>
              <w:pStyle w:val="Isidalamkolomsilabus9pt"/>
              <w:ind w:left="676" w:hanging="6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14.2.5   Jenis-jenis </w:t>
            </w:r>
            <w:r w:rsidR="00766F86" w:rsidRPr="002A5A4D">
              <w:rPr>
                <w:sz w:val="20"/>
                <w:szCs w:val="20"/>
              </w:rPr>
              <w:t>kepribadian anakastik</w:t>
            </w:r>
          </w:p>
          <w:p w:rsidR="00766F86" w:rsidRPr="002A5A4D" w:rsidRDefault="00C16B1D" w:rsidP="00C16B1D">
            <w:pPr>
              <w:pStyle w:val="Isidalamkolomsilabus9pt"/>
              <w:ind w:left="676" w:hanging="6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14.2.6   Jenis-jenis </w:t>
            </w:r>
            <w:r w:rsidR="00766F86" w:rsidRPr="002A5A4D">
              <w:rPr>
                <w:sz w:val="20"/>
                <w:szCs w:val="20"/>
              </w:rPr>
              <w:t>kepribadian histerik</w:t>
            </w:r>
          </w:p>
          <w:p w:rsidR="002C17D3" w:rsidRPr="002A5A4D" w:rsidRDefault="00C16B1D" w:rsidP="00C16B1D">
            <w:pPr>
              <w:pStyle w:val="Isidalamkolomsilabus9pt"/>
              <w:ind w:left="676" w:hanging="6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14.2.7   Jenis-jenis </w:t>
            </w:r>
            <w:r w:rsidR="00766F86" w:rsidRPr="002A5A4D">
              <w:rPr>
                <w:sz w:val="20"/>
                <w:szCs w:val="20"/>
              </w:rPr>
              <w:t xml:space="preserve">kepribadian </w:t>
            </w:r>
            <w:r w:rsidR="002C17D3" w:rsidRPr="002A5A4D">
              <w:rPr>
                <w:sz w:val="20"/>
                <w:szCs w:val="20"/>
              </w:rPr>
              <w:t>astenik</w:t>
            </w:r>
          </w:p>
          <w:p w:rsidR="00766F86" w:rsidRPr="002A5A4D" w:rsidRDefault="00C16B1D" w:rsidP="00C16B1D">
            <w:pPr>
              <w:pStyle w:val="Isidalamkolomsilabus9pt"/>
              <w:ind w:left="676" w:hanging="6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14.2.8   Jenis-jenis </w:t>
            </w:r>
            <w:r w:rsidR="002C17D3" w:rsidRPr="002A5A4D">
              <w:rPr>
                <w:sz w:val="20"/>
                <w:szCs w:val="20"/>
              </w:rPr>
              <w:t xml:space="preserve">kepribadian </w:t>
            </w:r>
            <w:r w:rsidR="00766F86" w:rsidRPr="002A5A4D">
              <w:rPr>
                <w:sz w:val="20"/>
                <w:szCs w:val="20"/>
              </w:rPr>
              <w:t>antisosial</w:t>
            </w:r>
          </w:p>
          <w:p w:rsidR="00766F86" w:rsidRPr="002A5A4D" w:rsidRDefault="00C16B1D" w:rsidP="009D50BB">
            <w:pPr>
              <w:pStyle w:val="Isidalamkolomsilabus9pt"/>
              <w:ind w:left="676" w:hanging="6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14.2.9   Jenis-jenis </w:t>
            </w:r>
            <w:r w:rsidR="00766F86" w:rsidRPr="002A5A4D">
              <w:rPr>
                <w:sz w:val="20"/>
                <w:szCs w:val="20"/>
              </w:rPr>
              <w:t>kepribadian pasif-agresif</w:t>
            </w:r>
          </w:p>
        </w:tc>
        <w:tc>
          <w:tcPr>
            <w:tcW w:w="2552" w:type="dxa"/>
            <w:shd w:val="clear" w:color="auto" w:fill="auto"/>
          </w:tcPr>
          <w:p w:rsidR="00766F86" w:rsidRPr="002A5A4D" w:rsidRDefault="007409FF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lastRenderedPageBreak/>
              <w:t>sda</w:t>
            </w:r>
          </w:p>
        </w:tc>
        <w:tc>
          <w:tcPr>
            <w:tcW w:w="2506" w:type="dxa"/>
            <w:shd w:val="clear" w:color="auto" w:fill="auto"/>
          </w:tcPr>
          <w:p w:rsidR="00766F86" w:rsidRPr="002A5A4D" w:rsidRDefault="007409FF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680" w:type="dxa"/>
            <w:shd w:val="clear" w:color="auto" w:fill="auto"/>
          </w:tcPr>
          <w:p w:rsidR="00A9117F" w:rsidRPr="002A5A4D" w:rsidRDefault="00A9117F" w:rsidP="00440342">
            <w:pPr>
              <w:pStyle w:val="Isidalamkolomsilabus9pt"/>
              <w:spacing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Baihaqi, dkk. (2005: 133-137)</w:t>
            </w:r>
          </w:p>
          <w:p w:rsidR="00766F86" w:rsidRPr="002A5A4D" w:rsidRDefault="00A9117F" w:rsidP="00440342">
            <w:pPr>
              <w:pStyle w:val="Isidalamkolomsilabus9pt"/>
              <w:spacing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Wiramihardja (2005: 111-131)</w:t>
            </w:r>
          </w:p>
        </w:tc>
      </w:tr>
    </w:tbl>
    <w:p w:rsidR="00C147D7" w:rsidRPr="002A5A4D" w:rsidRDefault="0087510A" w:rsidP="00D32933">
      <w:pPr>
        <w:spacing w:before="80" w:after="80"/>
        <w:jc w:val="center"/>
        <w:rPr>
          <w:sz w:val="20"/>
          <w:szCs w:val="20"/>
        </w:rPr>
      </w:pPr>
      <w:r w:rsidRPr="002A5A4D">
        <w:rPr>
          <w:b/>
          <w:sz w:val="20"/>
          <w:szCs w:val="20"/>
        </w:rPr>
        <w:lastRenderedPageBreak/>
        <w:br w:type="page"/>
      </w:r>
      <w:r w:rsidR="00C147D7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F945E5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Pengobatan dalam ilmu kedokteran jiwa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F945E5" w:rsidRPr="002A5A4D">
              <w:rPr>
                <w:sz w:val="20"/>
                <w:szCs w:val="20"/>
              </w:rPr>
              <w:t>prinsip-prinsip pengobatan gangguan jiwa</w:t>
            </w:r>
            <w:r w:rsidR="00957A76" w:rsidRPr="002A5A4D">
              <w:rPr>
                <w:sz w:val="20"/>
                <w:szCs w:val="20"/>
              </w:rPr>
              <w:t>.</w:t>
            </w:r>
          </w:p>
        </w:tc>
      </w:tr>
      <w:tr w:rsidR="00C147D7" w:rsidRPr="002A5A4D" w:rsidTr="00440342">
        <w:tc>
          <w:tcPr>
            <w:tcW w:w="3168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C147D7" w:rsidRPr="002A5A4D" w:rsidRDefault="00C147D7" w:rsidP="0087510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C147D7" w:rsidRPr="002A5A4D" w:rsidRDefault="00C147D7" w:rsidP="0008101E">
      <w:pPr>
        <w:spacing w:before="80" w:after="80"/>
        <w:jc w:val="both"/>
        <w:rPr>
          <w:sz w:val="20"/>
          <w:szCs w:val="20"/>
        </w:rPr>
      </w:pPr>
    </w:p>
    <w:tbl>
      <w:tblPr>
        <w:tblW w:w="17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513"/>
        <w:gridCol w:w="3543"/>
        <w:gridCol w:w="2552"/>
        <w:gridCol w:w="2520"/>
        <w:gridCol w:w="2700"/>
      </w:tblGrid>
      <w:tr w:rsidR="00C147D7" w:rsidRPr="002A5A4D" w:rsidTr="009D50BB">
        <w:tc>
          <w:tcPr>
            <w:tcW w:w="126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513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</w:t>
            </w:r>
            <w:r w:rsidR="00296AB2" w:rsidRPr="002A5A4D">
              <w:rPr>
                <w:sz w:val="20"/>
                <w:szCs w:val="20"/>
              </w:rPr>
              <w:t>p</w:t>
            </w:r>
            <w:r w:rsidRPr="002A5A4D">
              <w:rPr>
                <w:sz w:val="20"/>
                <w:szCs w:val="20"/>
              </w:rPr>
              <w:t>okok Bahasan dan Rincian Materi</w:t>
            </w: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52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700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C147D7" w:rsidRPr="002A5A4D" w:rsidTr="009D50BB">
        <w:trPr>
          <w:trHeight w:val="1605"/>
        </w:trPr>
        <w:tc>
          <w:tcPr>
            <w:tcW w:w="1260" w:type="dxa"/>
            <w:shd w:val="clear" w:color="auto" w:fill="auto"/>
          </w:tcPr>
          <w:p w:rsidR="00C147D7" w:rsidRPr="002A5A4D" w:rsidRDefault="00E65C7B" w:rsidP="00DA1A02">
            <w:pPr>
              <w:pStyle w:val="Isidalamkolomsilabus9pt"/>
              <w:jc w:val="center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15</w:t>
            </w:r>
          </w:p>
        </w:tc>
        <w:tc>
          <w:tcPr>
            <w:tcW w:w="4513" w:type="dxa"/>
            <w:shd w:val="clear" w:color="auto" w:fill="auto"/>
          </w:tcPr>
          <w:p w:rsidR="00C147D7" w:rsidRPr="002A5A4D" w:rsidRDefault="00DA1A02" w:rsidP="00DA1A02">
            <w:pPr>
              <w:pStyle w:val="Isidalamkolomsilabus9pt"/>
              <w:ind w:left="436" w:hanging="43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15.1 </w:t>
            </w:r>
            <w:r w:rsidR="00C147D7" w:rsidRPr="002A5A4D">
              <w:rPr>
                <w:sz w:val="20"/>
                <w:szCs w:val="20"/>
              </w:rPr>
              <w:t>Mahasiswa dapat menjelas</w:t>
            </w:r>
            <w:r w:rsidR="00296AB2" w:rsidRPr="002A5A4D">
              <w:rPr>
                <w:sz w:val="20"/>
                <w:szCs w:val="20"/>
              </w:rPr>
              <w:softHyphen/>
            </w:r>
            <w:r w:rsidR="00C147D7" w:rsidRPr="002A5A4D">
              <w:rPr>
                <w:sz w:val="20"/>
                <w:szCs w:val="20"/>
              </w:rPr>
              <w:t>kan tentang</w:t>
            </w:r>
            <w:r w:rsidR="00F945E5" w:rsidRPr="002A5A4D">
              <w:rPr>
                <w:sz w:val="20"/>
                <w:szCs w:val="20"/>
              </w:rPr>
              <w:t xml:space="preserve"> prinsip-prinsip peng</w:t>
            </w:r>
            <w:r w:rsidR="0089110B" w:rsidRPr="002A5A4D">
              <w:rPr>
                <w:sz w:val="20"/>
                <w:szCs w:val="20"/>
              </w:rPr>
              <w:softHyphen/>
            </w:r>
            <w:r w:rsidR="00F945E5" w:rsidRPr="002A5A4D">
              <w:rPr>
                <w:sz w:val="20"/>
                <w:szCs w:val="20"/>
              </w:rPr>
              <w:t>obatan</w:t>
            </w:r>
            <w:r w:rsidR="00135EE7" w:rsidRPr="002A5A4D">
              <w:rPr>
                <w:sz w:val="20"/>
                <w:szCs w:val="20"/>
              </w:rPr>
              <w:t xml:space="preserve"> </w:t>
            </w:r>
            <w:r w:rsidR="00F945E5" w:rsidRPr="002A5A4D">
              <w:rPr>
                <w:sz w:val="20"/>
                <w:szCs w:val="20"/>
              </w:rPr>
              <w:t>gangguan jiwa</w:t>
            </w:r>
            <w:r w:rsidR="00135EE7" w:rsidRPr="002A5A4D">
              <w:rPr>
                <w:sz w:val="20"/>
                <w:szCs w:val="20"/>
              </w:rPr>
              <w:t xml:space="preserve"> menurut kajian psikiatri</w:t>
            </w:r>
            <w:r w:rsidR="0073339D" w:rsidRPr="002A5A4D">
              <w:rPr>
                <w:sz w:val="20"/>
                <w:szCs w:val="20"/>
              </w:rPr>
              <w:t>.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147D7" w:rsidRPr="002A5A4D" w:rsidRDefault="00135EE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Prinsip-prinsip pengobatan gangguan jiwa menurut kajian psikiatri</w:t>
            </w:r>
            <w:r w:rsidR="00296AB2" w:rsidRPr="002A5A4D">
              <w:rPr>
                <w:sz w:val="20"/>
                <w:szCs w:val="20"/>
              </w:rPr>
              <w:t>.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135EE7" w:rsidRPr="002A5A4D" w:rsidRDefault="00135EE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Menyimak kuliah dari dosen, bertanya jawab, mengerjakan tugas dan diskusi</w:t>
            </w:r>
          </w:p>
        </w:tc>
        <w:tc>
          <w:tcPr>
            <w:tcW w:w="2520" w:type="dxa"/>
            <w:shd w:val="clear" w:color="auto" w:fill="auto"/>
          </w:tcPr>
          <w:p w:rsidR="00C147D7" w:rsidRPr="002A5A4D" w:rsidRDefault="00135EE7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Mahasiswa mencari dan me</w:t>
            </w:r>
            <w:r w:rsidR="008F6D6E" w:rsidRPr="002A5A4D">
              <w:rPr>
                <w:sz w:val="20"/>
                <w:szCs w:val="20"/>
              </w:rPr>
              <w:t xml:space="preserve">rangkum dari literatur </w:t>
            </w:r>
            <w:r w:rsidRPr="002A5A4D">
              <w:rPr>
                <w:sz w:val="20"/>
                <w:szCs w:val="20"/>
              </w:rPr>
              <w:t>lain tentang prinsip pengobatan gangguan jiwa dan jenis-jenis pengobatannya.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FE1EE9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700" w:type="dxa"/>
            <w:shd w:val="clear" w:color="auto" w:fill="auto"/>
          </w:tcPr>
          <w:p w:rsidR="00CF6600" w:rsidRPr="007E5012" w:rsidRDefault="004F291A" w:rsidP="00D46CB2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Media : </w:t>
            </w:r>
            <w:r w:rsidR="007E5012">
              <w:rPr>
                <w:sz w:val="20"/>
                <w:szCs w:val="20"/>
              </w:rPr>
              <w:t xml:space="preserve">LCD </w:t>
            </w:r>
          </w:p>
          <w:p w:rsidR="00CF6600" w:rsidRPr="002A5A4D" w:rsidRDefault="00CF6600" w:rsidP="00D46CB2">
            <w:pPr>
              <w:pStyle w:val="Isidalamkolomsilabus9pt"/>
              <w:rPr>
                <w:sz w:val="20"/>
                <w:szCs w:val="20"/>
              </w:rPr>
            </w:pPr>
          </w:p>
          <w:p w:rsidR="00C147D7" w:rsidRPr="002A5A4D" w:rsidRDefault="001864D2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</w:t>
            </w:r>
            <w:r w:rsidR="00296AB2" w:rsidRPr="002A5A4D">
              <w:rPr>
                <w:sz w:val="20"/>
                <w:szCs w:val="20"/>
              </w:rPr>
              <w:t>dkk</w:t>
            </w:r>
            <w:r w:rsidRPr="002A5A4D">
              <w:rPr>
                <w:sz w:val="20"/>
                <w:szCs w:val="20"/>
              </w:rPr>
              <w:t>. (2005</w:t>
            </w:r>
            <w:r w:rsidR="00296AB2" w:rsidRPr="002A5A4D">
              <w:rPr>
                <w:sz w:val="20"/>
                <w:szCs w:val="20"/>
              </w:rPr>
              <w:t>: 139-140</w:t>
            </w:r>
            <w:r w:rsidRPr="002A5A4D">
              <w:rPr>
                <w:sz w:val="20"/>
                <w:szCs w:val="20"/>
              </w:rPr>
              <w:t>)</w:t>
            </w:r>
            <w:r w:rsidR="00C147D7" w:rsidRPr="002A5A4D">
              <w:rPr>
                <w:sz w:val="20"/>
                <w:szCs w:val="20"/>
              </w:rPr>
              <w:t xml:space="preserve"> </w:t>
            </w:r>
          </w:p>
          <w:p w:rsidR="00C147D7" w:rsidRPr="002A5A4D" w:rsidRDefault="00C147D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Maramis (</w:t>
            </w:r>
            <w:r w:rsidR="00296AB2" w:rsidRPr="002A5A4D">
              <w:rPr>
                <w:sz w:val="20"/>
                <w:szCs w:val="20"/>
              </w:rPr>
              <w:t xml:space="preserve">1990, </w:t>
            </w:r>
            <w:r w:rsidRPr="002A5A4D">
              <w:rPr>
                <w:sz w:val="20"/>
                <w:szCs w:val="20"/>
              </w:rPr>
              <w:t xml:space="preserve">1994) </w:t>
            </w:r>
          </w:p>
          <w:p w:rsidR="00C147D7" w:rsidRPr="002A5A4D" w:rsidRDefault="00C147D7" w:rsidP="00440342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Prince (1982)</w:t>
            </w:r>
          </w:p>
          <w:p w:rsidR="00C147D7" w:rsidRPr="002A5A4D" w:rsidRDefault="00C147D7" w:rsidP="00D46CB2">
            <w:pPr>
              <w:pStyle w:val="Isidalamkolomsilabus9pt"/>
              <w:rPr>
                <w:sz w:val="20"/>
                <w:szCs w:val="20"/>
              </w:rPr>
            </w:pPr>
          </w:p>
        </w:tc>
      </w:tr>
      <w:tr w:rsidR="008F6D6E" w:rsidRPr="002A5A4D" w:rsidTr="009D50BB">
        <w:trPr>
          <w:trHeight w:val="1599"/>
        </w:trPr>
        <w:tc>
          <w:tcPr>
            <w:tcW w:w="1260" w:type="dxa"/>
            <w:shd w:val="clear" w:color="auto" w:fill="auto"/>
          </w:tcPr>
          <w:p w:rsidR="008F6D6E" w:rsidRPr="002A5A4D" w:rsidRDefault="008F6D6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8F6D6E" w:rsidRPr="002A5A4D" w:rsidRDefault="00DA1A02" w:rsidP="00DA1A02">
            <w:pPr>
              <w:pStyle w:val="Isidalamkolomsilabus9pt"/>
              <w:ind w:left="436" w:hanging="43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15.2 </w:t>
            </w:r>
            <w:r w:rsidR="008F6D6E" w:rsidRPr="002A5A4D">
              <w:rPr>
                <w:sz w:val="20"/>
                <w:szCs w:val="20"/>
              </w:rPr>
              <w:t>Mahasiswa dapat menje</w:t>
            </w:r>
            <w:r w:rsidR="0089110B" w:rsidRPr="002A5A4D">
              <w:rPr>
                <w:sz w:val="20"/>
                <w:szCs w:val="20"/>
              </w:rPr>
              <w:softHyphen/>
            </w:r>
            <w:r w:rsidR="008F6D6E" w:rsidRPr="002A5A4D">
              <w:rPr>
                <w:sz w:val="20"/>
                <w:szCs w:val="20"/>
              </w:rPr>
              <w:t>las</w:t>
            </w:r>
            <w:r w:rsidR="008F6D6E" w:rsidRPr="002A5A4D">
              <w:rPr>
                <w:sz w:val="20"/>
                <w:szCs w:val="20"/>
              </w:rPr>
              <w:softHyphen/>
              <w:t>kan tentang jenis-jenis pengobatan pada gang</w:t>
            </w:r>
            <w:r w:rsidR="0089110B" w:rsidRPr="002A5A4D">
              <w:rPr>
                <w:sz w:val="20"/>
                <w:szCs w:val="20"/>
              </w:rPr>
              <w:softHyphen/>
            </w:r>
            <w:r w:rsidR="008F6D6E" w:rsidRPr="002A5A4D">
              <w:rPr>
                <w:sz w:val="20"/>
                <w:szCs w:val="20"/>
              </w:rPr>
              <w:t>guan jiwa</w:t>
            </w:r>
            <w:r w:rsidR="0073339D" w:rsidRPr="002A5A4D">
              <w:rPr>
                <w:sz w:val="20"/>
                <w:szCs w:val="20"/>
              </w:rPr>
              <w:t>.</w:t>
            </w:r>
          </w:p>
          <w:p w:rsidR="008F6D6E" w:rsidRPr="002A5A4D" w:rsidRDefault="008F6D6E" w:rsidP="00D46CB2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DA1A02" w:rsidRDefault="00DA1A02" w:rsidP="00DA1A02">
            <w:pPr>
              <w:pStyle w:val="Isidalamkolomsilabus9pt"/>
              <w:ind w:left="609" w:hanging="60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15.2.1 </w:t>
            </w:r>
            <w:r w:rsidR="008F6D6E" w:rsidRPr="002A5A4D">
              <w:rPr>
                <w:sz w:val="20"/>
                <w:szCs w:val="20"/>
              </w:rPr>
              <w:t>Jeni</w:t>
            </w:r>
            <w:r>
              <w:rPr>
                <w:sz w:val="20"/>
                <w:szCs w:val="20"/>
                <w:lang w:val="id-ID"/>
              </w:rPr>
              <w:t>s</w:t>
            </w:r>
            <w:r w:rsidR="008F6D6E" w:rsidRPr="002A5A4D">
              <w:rPr>
                <w:sz w:val="20"/>
                <w:szCs w:val="20"/>
              </w:rPr>
              <w:t>-jenis pengobatan dalam penanganan gangguan jiwa</w:t>
            </w:r>
            <w:r>
              <w:rPr>
                <w:sz w:val="20"/>
                <w:szCs w:val="20"/>
                <w:lang w:val="id-ID"/>
              </w:rPr>
              <w:t xml:space="preserve"> mela</w:t>
            </w:r>
            <w:r w:rsidR="00E5525B">
              <w:rPr>
                <w:sz w:val="20"/>
                <w:szCs w:val="20"/>
                <w:lang w:val="id-ID"/>
              </w:rPr>
              <w:t>l</w:t>
            </w:r>
            <w:r>
              <w:rPr>
                <w:sz w:val="20"/>
                <w:szCs w:val="20"/>
                <w:lang w:val="id-ID"/>
              </w:rPr>
              <w:t>ui s</w:t>
            </w:r>
            <w:r w:rsidR="008F6D6E" w:rsidRPr="002A5A4D">
              <w:rPr>
                <w:sz w:val="20"/>
                <w:szCs w:val="20"/>
              </w:rPr>
              <w:t>omatoterapi</w:t>
            </w:r>
          </w:p>
          <w:p w:rsidR="002A7112" w:rsidRDefault="00DA1A02" w:rsidP="002A7112">
            <w:pPr>
              <w:pStyle w:val="Isidalamkolomsilabus9pt"/>
              <w:ind w:left="609" w:hanging="60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15.2.2 </w:t>
            </w:r>
            <w:r w:rsidR="002A7112">
              <w:rPr>
                <w:sz w:val="20"/>
                <w:szCs w:val="20"/>
                <w:lang w:val="id-ID"/>
              </w:rPr>
              <w:t>Penanganan gangguan jiwa melalui p</w:t>
            </w:r>
            <w:r w:rsidR="008F6D6E" w:rsidRPr="002A5A4D">
              <w:rPr>
                <w:sz w:val="20"/>
                <w:szCs w:val="20"/>
              </w:rPr>
              <w:t>sikoterapi</w:t>
            </w:r>
          </w:p>
          <w:p w:rsidR="008F6D6E" w:rsidRPr="002A5A4D" w:rsidRDefault="002A7112" w:rsidP="002A7112">
            <w:pPr>
              <w:pStyle w:val="Isidalamkolomsilabus9pt"/>
              <w:ind w:left="609" w:hanging="6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15.2.3 Penanganan gangguan jiwa melalui m</w:t>
            </w:r>
            <w:r w:rsidR="008F6D6E" w:rsidRPr="002A5A4D">
              <w:rPr>
                <w:sz w:val="20"/>
                <w:szCs w:val="20"/>
              </w:rPr>
              <w:t>anipulasi lingkungan</w:t>
            </w:r>
          </w:p>
        </w:tc>
        <w:tc>
          <w:tcPr>
            <w:tcW w:w="2552" w:type="dxa"/>
            <w:shd w:val="clear" w:color="auto" w:fill="auto"/>
          </w:tcPr>
          <w:p w:rsidR="008F6D6E" w:rsidRPr="002A5A4D" w:rsidRDefault="002A7112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</w:t>
            </w:r>
            <w:r w:rsidR="00FE1EE9" w:rsidRPr="002A5A4D">
              <w:rPr>
                <w:sz w:val="20"/>
                <w:szCs w:val="20"/>
              </w:rPr>
              <w:t>da</w:t>
            </w:r>
          </w:p>
        </w:tc>
        <w:tc>
          <w:tcPr>
            <w:tcW w:w="2520" w:type="dxa"/>
            <w:shd w:val="clear" w:color="auto" w:fill="auto"/>
          </w:tcPr>
          <w:p w:rsidR="008F6D6E" w:rsidRPr="002A5A4D" w:rsidRDefault="00CF3AA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sda</w:t>
            </w:r>
          </w:p>
        </w:tc>
        <w:tc>
          <w:tcPr>
            <w:tcW w:w="2700" w:type="dxa"/>
            <w:shd w:val="clear" w:color="auto" w:fill="auto"/>
          </w:tcPr>
          <w:p w:rsidR="005B79F9" w:rsidRPr="002A5A4D" w:rsidRDefault="005B79F9" w:rsidP="00440342">
            <w:pPr>
              <w:pStyle w:val="Isidalamkolomsilabus9pt"/>
              <w:spacing w:before="12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Baihaqi, dkk. (2005: 140-143) </w:t>
            </w:r>
          </w:p>
          <w:p w:rsidR="008F6D6E" w:rsidRPr="002A5A4D" w:rsidRDefault="00CF3AA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Hawari (1995: 66-77)</w:t>
            </w:r>
          </w:p>
          <w:p w:rsidR="00CF3AAD" w:rsidRPr="002A5A4D" w:rsidRDefault="00CF3AAD" w:rsidP="00D46CB2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Wiramihardja (2005: 169-185)</w:t>
            </w:r>
          </w:p>
        </w:tc>
      </w:tr>
    </w:tbl>
    <w:p w:rsidR="0062634C" w:rsidRDefault="0062634C" w:rsidP="0008101E">
      <w:pPr>
        <w:spacing w:before="80" w:after="80"/>
        <w:rPr>
          <w:sz w:val="20"/>
          <w:szCs w:val="20"/>
        </w:rPr>
      </w:pPr>
    </w:p>
    <w:p w:rsidR="002A7112" w:rsidRPr="002A5A4D" w:rsidRDefault="0062634C" w:rsidP="00D32933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A7112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2A7112" w:rsidRPr="002A5A4D" w:rsidTr="00A33AFD">
        <w:tc>
          <w:tcPr>
            <w:tcW w:w="3168" w:type="dxa"/>
            <w:shd w:val="clear" w:color="auto" w:fill="auto"/>
          </w:tcPr>
          <w:p w:rsidR="002A7112" w:rsidRPr="002A5A4D" w:rsidRDefault="002A7112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2A7112" w:rsidRPr="002A5A4D" w:rsidRDefault="002A7112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2A7112" w:rsidRPr="002A5A4D" w:rsidTr="00A33AFD">
        <w:tc>
          <w:tcPr>
            <w:tcW w:w="3168" w:type="dxa"/>
            <w:shd w:val="clear" w:color="auto" w:fill="auto"/>
          </w:tcPr>
          <w:p w:rsidR="002A7112" w:rsidRPr="002A5A4D" w:rsidRDefault="002A7112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2A7112" w:rsidRPr="00A33AFD" w:rsidRDefault="00A33AFD" w:rsidP="00703CAA">
            <w:pPr>
              <w:pStyle w:val="Identitassilabus"/>
              <w:rPr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M</w:t>
            </w:r>
            <w:r w:rsidRPr="00B26CD5">
              <w:rPr>
                <w:i/>
                <w:sz w:val="20"/>
                <w:szCs w:val="20"/>
                <w:lang w:val="id-ID"/>
              </w:rPr>
              <w:t>ultiaxial assessment DSM IV</w:t>
            </w:r>
          </w:p>
        </w:tc>
      </w:tr>
      <w:tr w:rsidR="002A7112" w:rsidRPr="002A5A4D" w:rsidTr="00A33AFD">
        <w:tc>
          <w:tcPr>
            <w:tcW w:w="3168" w:type="dxa"/>
            <w:shd w:val="clear" w:color="auto" w:fill="auto"/>
          </w:tcPr>
          <w:p w:rsidR="002A7112" w:rsidRPr="002A5A4D" w:rsidRDefault="002A7112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2A7112" w:rsidRPr="002A5A4D" w:rsidRDefault="002A7112" w:rsidP="00B26CD5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Mahasiswa dapat menjelaskan </w:t>
            </w:r>
            <w:r w:rsidR="00B26CD5" w:rsidRPr="00B26CD5">
              <w:rPr>
                <w:i/>
                <w:sz w:val="20"/>
                <w:szCs w:val="20"/>
                <w:lang w:val="id-ID"/>
              </w:rPr>
              <w:t>multiaxial assessment DSM IV</w:t>
            </w:r>
            <w:r w:rsidR="00B26CD5"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2A7112" w:rsidRPr="002A5A4D" w:rsidTr="00A33AFD">
        <w:tc>
          <w:tcPr>
            <w:tcW w:w="3168" w:type="dxa"/>
            <w:shd w:val="clear" w:color="auto" w:fill="auto"/>
          </w:tcPr>
          <w:p w:rsidR="002A7112" w:rsidRPr="002A5A4D" w:rsidRDefault="002A7112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2A7112" w:rsidRPr="002A5A4D" w:rsidRDefault="002A7112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2A7112" w:rsidRPr="002A5A4D" w:rsidRDefault="002A7112" w:rsidP="002A7112">
      <w:pPr>
        <w:spacing w:before="80" w:after="80"/>
        <w:jc w:val="both"/>
        <w:rPr>
          <w:sz w:val="20"/>
          <w:szCs w:val="20"/>
        </w:rPr>
      </w:pPr>
    </w:p>
    <w:tbl>
      <w:tblPr>
        <w:tblW w:w="170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513"/>
        <w:gridCol w:w="3543"/>
        <w:gridCol w:w="2552"/>
        <w:gridCol w:w="2520"/>
        <w:gridCol w:w="2700"/>
      </w:tblGrid>
      <w:tr w:rsidR="002A7112" w:rsidRPr="002A5A4D" w:rsidTr="009D50BB">
        <w:tc>
          <w:tcPr>
            <w:tcW w:w="1260" w:type="dxa"/>
            <w:shd w:val="clear" w:color="auto" w:fill="auto"/>
          </w:tcPr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513" w:type="dxa"/>
            <w:shd w:val="clear" w:color="auto" w:fill="auto"/>
          </w:tcPr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Subpokok Bahasan dan Rincian Materi</w:t>
            </w:r>
          </w:p>
        </w:tc>
        <w:tc>
          <w:tcPr>
            <w:tcW w:w="2552" w:type="dxa"/>
            <w:shd w:val="clear" w:color="auto" w:fill="auto"/>
          </w:tcPr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520" w:type="dxa"/>
            <w:shd w:val="clear" w:color="auto" w:fill="auto"/>
          </w:tcPr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700" w:type="dxa"/>
            <w:shd w:val="clear" w:color="auto" w:fill="auto"/>
          </w:tcPr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2A7112" w:rsidRPr="002A5A4D" w:rsidTr="009D50BB">
        <w:trPr>
          <w:trHeight w:val="1827"/>
        </w:trPr>
        <w:tc>
          <w:tcPr>
            <w:tcW w:w="1260" w:type="dxa"/>
            <w:shd w:val="clear" w:color="auto" w:fill="auto"/>
          </w:tcPr>
          <w:p w:rsidR="002A7112" w:rsidRPr="002A7112" w:rsidRDefault="002A7112" w:rsidP="00703CAA">
            <w:pPr>
              <w:pStyle w:val="Isidalamkolomsilabus9pt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513" w:type="dxa"/>
            <w:shd w:val="clear" w:color="auto" w:fill="auto"/>
          </w:tcPr>
          <w:p w:rsidR="002A7112" w:rsidRPr="004F26A9" w:rsidRDefault="002A7112" w:rsidP="004F26A9">
            <w:pPr>
              <w:pStyle w:val="Isidalamkolomsilabus9pt"/>
              <w:ind w:left="10" w:hanging="1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E1623A">
              <w:rPr>
                <w:sz w:val="20"/>
                <w:szCs w:val="20"/>
              </w:rPr>
              <w:t>Mahasiswa dapa</w:t>
            </w:r>
            <w:r w:rsidR="00E1623A">
              <w:rPr>
                <w:sz w:val="20"/>
                <w:szCs w:val="20"/>
                <w:lang w:val="id-ID"/>
              </w:rPr>
              <w:t xml:space="preserve">t </w:t>
            </w:r>
            <w:r>
              <w:rPr>
                <w:sz w:val="20"/>
                <w:szCs w:val="20"/>
                <w:lang w:val="id-ID"/>
              </w:rPr>
              <w:t xml:space="preserve">melakukan review materi </w:t>
            </w:r>
            <w:r w:rsidR="00B26CD5">
              <w:rPr>
                <w:sz w:val="20"/>
                <w:szCs w:val="20"/>
                <w:lang w:val="id-ID"/>
              </w:rPr>
              <w:t>pertemuan</w:t>
            </w:r>
            <w:r w:rsidR="00A33AFD">
              <w:rPr>
                <w:sz w:val="20"/>
                <w:szCs w:val="20"/>
                <w:lang w:val="id-ID"/>
              </w:rPr>
              <w:t xml:space="preserve"> 6-13 </w:t>
            </w:r>
            <w:r>
              <w:rPr>
                <w:sz w:val="20"/>
                <w:szCs w:val="20"/>
                <w:lang w:val="id-ID"/>
              </w:rPr>
              <w:t xml:space="preserve">dengan menggunakan </w:t>
            </w:r>
            <w:r w:rsidRPr="00A33AFD">
              <w:rPr>
                <w:i/>
                <w:sz w:val="20"/>
                <w:szCs w:val="20"/>
                <w:lang w:val="id-ID"/>
              </w:rPr>
              <w:t>mutiaxial assessment DSM IV</w:t>
            </w:r>
            <w:r>
              <w:rPr>
                <w:sz w:val="20"/>
                <w:szCs w:val="20"/>
                <w:lang w:val="id-ID"/>
              </w:rPr>
              <w:t xml:space="preserve"> dari kajian </w:t>
            </w:r>
            <w:r>
              <w:rPr>
                <w:sz w:val="20"/>
                <w:szCs w:val="20"/>
              </w:rPr>
              <w:t xml:space="preserve">kasus-kasus </w:t>
            </w:r>
            <w:r>
              <w:rPr>
                <w:sz w:val="20"/>
                <w:szCs w:val="20"/>
                <w:lang w:val="id-ID"/>
              </w:rPr>
              <w:t>gangguan jiw</w:t>
            </w:r>
            <w:r w:rsidR="004F26A9">
              <w:rPr>
                <w:sz w:val="20"/>
                <w:szCs w:val="20"/>
                <w:lang w:val="id-ID"/>
              </w:rPr>
              <w:t>a</w:t>
            </w:r>
          </w:p>
        </w:tc>
        <w:tc>
          <w:tcPr>
            <w:tcW w:w="3543" w:type="dxa"/>
            <w:shd w:val="clear" w:color="auto" w:fill="auto"/>
          </w:tcPr>
          <w:p w:rsidR="00E1623A" w:rsidRPr="00E1623A" w:rsidRDefault="002A7112" w:rsidP="00A33AFD">
            <w:pPr>
              <w:pStyle w:val="Isidalamkolomsilabus9pt"/>
              <w:ind w:left="42" w:hanging="42"/>
              <w:rPr>
                <w:b/>
                <w:sz w:val="20"/>
                <w:szCs w:val="20"/>
                <w:lang w:val="id-ID"/>
              </w:rPr>
            </w:pPr>
            <w:r w:rsidRPr="00A33AFD">
              <w:rPr>
                <w:i/>
                <w:sz w:val="20"/>
                <w:szCs w:val="20"/>
                <w:lang w:val="id-ID"/>
              </w:rPr>
              <w:t>Multiaxial assessment DSM IV</w:t>
            </w:r>
            <w:r w:rsidR="00E1623A" w:rsidRPr="00A33AFD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A33AFD">
              <w:rPr>
                <w:i/>
                <w:sz w:val="20"/>
                <w:szCs w:val="20"/>
                <w:lang w:val="id-ID"/>
              </w:rPr>
              <w:t xml:space="preserve"> Axis 1</w:t>
            </w:r>
            <w:r w:rsidR="00E1623A" w:rsidRPr="00A33AFD">
              <w:rPr>
                <w:i/>
                <w:sz w:val="20"/>
                <w:szCs w:val="20"/>
                <w:lang w:val="id-ID"/>
              </w:rPr>
              <w:t>- Axis V</w:t>
            </w:r>
          </w:p>
          <w:p w:rsidR="00E1623A" w:rsidRPr="00E1623A" w:rsidRDefault="00E1623A" w:rsidP="00703CAA">
            <w:pPr>
              <w:pStyle w:val="Isidalamkolomsilabus9pt"/>
              <w:rPr>
                <w:b/>
                <w:sz w:val="20"/>
                <w:szCs w:val="20"/>
                <w:lang w:val="id-ID"/>
              </w:rPr>
            </w:pPr>
          </w:p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</w:p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</w:p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</w:p>
          <w:p w:rsidR="002A7112" w:rsidRPr="002A5A4D" w:rsidRDefault="002A7112" w:rsidP="00703CAA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A7112" w:rsidRPr="002A7112" w:rsidRDefault="002A7112" w:rsidP="00E1623A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Presentasi dan diskusi pemaparan  </w:t>
            </w:r>
            <w:r w:rsidR="00E1623A">
              <w:rPr>
                <w:sz w:val="20"/>
                <w:szCs w:val="20"/>
                <w:lang w:val="id-ID"/>
              </w:rPr>
              <w:t xml:space="preserve">kajian kasus  dengan menggunakan </w:t>
            </w:r>
            <w:r>
              <w:rPr>
                <w:sz w:val="20"/>
                <w:szCs w:val="20"/>
                <w:lang w:val="id-ID"/>
              </w:rPr>
              <w:t xml:space="preserve">multiaxial assesment DSM IV </w:t>
            </w:r>
          </w:p>
        </w:tc>
        <w:tc>
          <w:tcPr>
            <w:tcW w:w="2520" w:type="dxa"/>
            <w:shd w:val="clear" w:color="auto" w:fill="auto"/>
          </w:tcPr>
          <w:p w:rsidR="002A7112" w:rsidRPr="004F26A9" w:rsidRDefault="002A7112" w:rsidP="00703CAA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Penajaman pemahaman </w:t>
            </w:r>
            <w:r w:rsidR="00E1623A">
              <w:rPr>
                <w:sz w:val="20"/>
                <w:szCs w:val="20"/>
                <w:lang w:val="id-ID"/>
              </w:rPr>
              <w:t>m</w:t>
            </w:r>
            <w:r w:rsidRPr="002A5A4D">
              <w:rPr>
                <w:sz w:val="20"/>
                <w:szCs w:val="20"/>
              </w:rPr>
              <w:t xml:space="preserve">ahasiswa </w:t>
            </w:r>
            <w:r w:rsidR="00E1623A">
              <w:rPr>
                <w:sz w:val="20"/>
                <w:szCs w:val="20"/>
                <w:lang w:val="id-ID"/>
              </w:rPr>
              <w:t xml:space="preserve">dengan </w:t>
            </w:r>
            <w:r w:rsidRPr="002A5A4D">
              <w:rPr>
                <w:sz w:val="20"/>
                <w:szCs w:val="20"/>
              </w:rPr>
              <w:t xml:space="preserve">mencari dan merangkum dari literatur </w:t>
            </w:r>
            <w:r w:rsidR="00E1623A">
              <w:rPr>
                <w:sz w:val="20"/>
                <w:szCs w:val="20"/>
                <w:lang w:val="id-ID"/>
              </w:rPr>
              <w:t xml:space="preserve">DSM IV </w:t>
            </w:r>
            <w:r w:rsidR="007F0350">
              <w:rPr>
                <w:sz w:val="20"/>
                <w:szCs w:val="20"/>
                <w:lang w:val="id-ID"/>
              </w:rPr>
              <w:t xml:space="preserve">setiap </w:t>
            </w:r>
            <w:r w:rsidR="00E1623A">
              <w:rPr>
                <w:sz w:val="20"/>
                <w:szCs w:val="20"/>
                <w:lang w:val="id-ID"/>
              </w:rPr>
              <w:t xml:space="preserve">kategori klasifikasi pada </w:t>
            </w:r>
            <w:r w:rsidR="007F0350">
              <w:rPr>
                <w:sz w:val="20"/>
                <w:szCs w:val="20"/>
                <w:lang w:val="id-ID"/>
              </w:rPr>
              <w:t>masing-masing</w:t>
            </w:r>
            <w:r w:rsidR="00E1623A">
              <w:rPr>
                <w:sz w:val="20"/>
                <w:szCs w:val="20"/>
                <w:lang w:val="id-ID"/>
              </w:rPr>
              <w:t xml:space="preserve"> Axis</w:t>
            </w:r>
          </w:p>
        </w:tc>
        <w:tc>
          <w:tcPr>
            <w:tcW w:w="2700" w:type="dxa"/>
            <w:shd w:val="clear" w:color="auto" w:fill="auto"/>
          </w:tcPr>
          <w:p w:rsidR="002A7112" w:rsidRPr="00E1623A" w:rsidRDefault="004F291A" w:rsidP="00703CAA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Media : LCD</w:t>
            </w:r>
            <w:r w:rsidR="00E1623A">
              <w:rPr>
                <w:sz w:val="20"/>
                <w:szCs w:val="20"/>
              </w:rPr>
              <w:t xml:space="preserve"> </w:t>
            </w:r>
          </w:p>
          <w:p w:rsidR="002A7112" w:rsidRPr="00E1623A" w:rsidRDefault="00E1623A" w:rsidP="00703CAA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DSM IV edisi 4 (1994:25-35)</w:t>
            </w:r>
          </w:p>
          <w:p w:rsidR="002A7112" w:rsidRPr="002A5A4D" w:rsidRDefault="002A7112" w:rsidP="004F26A9">
            <w:pPr>
              <w:pStyle w:val="Isidalamkolomsilabus9pt"/>
              <w:spacing w:before="40" w:after="0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 xml:space="preserve">Maramis (1990, 1994) </w:t>
            </w:r>
          </w:p>
        </w:tc>
      </w:tr>
    </w:tbl>
    <w:p w:rsidR="002A7112" w:rsidRDefault="002A7112" w:rsidP="002E432C">
      <w:pPr>
        <w:spacing w:before="80" w:after="80"/>
        <w:jc w:val="center"/>
        <w:rPr>
          <w:b/>
          <w:sz w:val="20"/>
          <w:szCs w:val="20"/>
          <w:lang w:val="id-ID"/>
        </w:rPr>
      </w:pPr>
    </w:p>
    <w:p w:rsidR="002E432C" w:rsidRPr="005410A0" w:rsidRDefault="0062634C" w:rsidP="00D32933">
      <w:pPr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br w:type="page"/>
      </w:r>
      <w:r w:rsidR="002E432C" w:rsidRPr="002A5A4D">
        <w:rPr>
          <w:b/>
          <w:sz w:val="20"/>
          <w:szCs w:val="20"/>
        </w:rPr>
        <w:lastRenderedPageBreak/>
        <w:t>SATUAN ACARA PERKULIAHAN</w:t>
      </w:r>
    </w:p>
    <w:tbl>
      <w:tblPr>
        <w:tblW w:w="0" w:type="auto"/>
        <w:tblLook w:val="01E0"/>
      </w:tblPr>
      <w:tblGrid>
        <w:gridCol w:w="3168"/>
        <w:gridCol w:w="10440"/>
      </w:tblGrid>
      <w:tr w:rsidR="002E432C" w:rsidRPr="002A5A4D" w:rsidTr="00703CAA">
        <w:tc>
          <w:tcPr>
            <w:tcW w:w="3168" w:type="dxa"/>
            <w:shd w:val="clear" w:color="auto" w:fill="auto"/>
          </w:tcPr>
          <w:p w:rsidR="002E432C" w:rsidRPr="002A5A4D" w:rsidRDefault="002E432C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Kode dan nama mata kuliah  :</w:t>
            </w:r>
          </w:p>
        </w:tc>
        <w:tc>
          <w:tcPr>
            <w:tcW w:w="10440" w:type="dxa"/>
            <w:shd w:val="clear" w:color="auto" w:fill="auto"/>
          </w:tcPr>
          <w:p w:rsidR="002E432C" w:rsidRPr="002A5A4D" w:rsidRDefault="002E432C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PG 569 Psikiatri (2 sks)</w:t>
            </w:r>
          </w:p>
        </w:tc>
      </w:tr>
      <w:tr w:rsidR="002E432C" w:rsidRPr="002A5A4D" w:rsidTr="00703CAA">
        <w:tc>
          <w:tcPr>
            <w:tcW w:w="3168" w:type="dxa"/>
            <w:shd w:val="clear" w:color="auto" w:fill="auto"/>
          </w:tcPr>
          <w:p w:rsidR="002E432C" w:rsidRPr="002A5A4D" w:rsidRDefault="002E432C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Topik bahasan                        :</w:t>
            </w:r>
          </w:p>
        </w:tc>
        <w:tc>
          <w:tcPr>
            <w:tcW w:w="10440" w:type="dxa"/>
            <w:shd w:val="clear" w:color="auto" w:fill="auto"/>
          </w:tcPr>
          <w:p w:rsidR="002E432C" w:rsidRPr="005410A0" w:rsidRDefault="002E432C" w:rsidP="00703CAA">
            <w:pPr>
              <w:pStyle w:val="Identitassilabus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UAS</w:t>
            </w:r>
          </w:p>
        </w:tc>
      </w:tr>
      <w:tr w:rsidR="002E432C" w:rsidRPr="002A5A4D" w:rsidTr="00703CAA">
        <w:tc>
          <w:tcPr>
            <w:tcW w:w="3168" w:type="dxa"/>
            <w:shd w:val="clear" w:color="auto" w:fill="auto"/>
          </w:tcPr>
          <w:p w:rsidR="002E432C" w:rsidRPr="002A5A4D" w:rsidRDefault="002E432C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umum  :</w:t>
            </w:r>
          </w:p>
        </w:tc>
        <w:tc>
          <w:tcPr>
            <w:tcW w:w="10440" w:type="dxa"/>
            <w:shd w:val="clear" w:color="auto" w:fill="auto"/>
          </w:tcPr>
          <w:p w:rsidR="002E432C" w:rsidRPr="005410A0" w:rsidRDefault="002E432C" w:rsidP="00703CAA">
            <w:pPr>
              <w:pStyle w:val="Identitassilabus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Mahasiswa</w:t>
            </w:r>
            <w:r>
              <w:rPr>
                <w:sz w:val="20"/>
                <w:szCs w:val="20"/>
                <w:lang w:val="id-ID"/>
              </w:rPr>
              <w:t xml:space="preserve"> mampu melakukan review dan pengulangan materi  dalam bentuk tes tulisan / lisan </w:t>
            </w:r>
          </w:p>
        </w:tc>
      </w:tr>
      <w:tr w:rsidR="002E432C" w:rsidRPr="002A5A4D" w:rsidTr="00703CAA">
        <w:tc>
          <w:tcPr>
            <w:tcW w:w="3168" w:type="dxa"/>
            <w:shd w:val="clear" w:color="auto" w:fill="auto"/>
          </w:tcPr>
          <w:p w:rsidR="002E432C" w:rsidRPr="002A5A4D" w:rsidRDefault="002E432C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Jumlah pertemuan                  :</w:t>
            </w:r>
          </w:p>
        </w:tc>
        <w:tc>
          <w:tcPr>
            <w:tcW w:w="10440" w:type="dxa"/>
            <w:shd w:val="clear" w:color="auto" w:fill="auto"/>
          </w:tcPr>
          <w:p w:rsidR="002E432C" w:rsidRPr="002A5A4D" w:rsidRDefault="002E432C" w:rsidP="00703CAA">
            <w:pPr>
              <w:pStyle w:val="Identitassilabus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1 (satu) kali</w:t>
            </w:r>
          </w:p>
        </w:tc>
      </w:tr>
    </w:tbl>
    <w:p w:rsidR="002E432C" w:rsidRDefault="002E432C" w:rsidP="002E432C">
      <w:pPr>
        <w:spacing w:before="80" w:after="80"/>
        <w:jc w:val="center"/>
        <w:rPr>
          <w:b/>
          <w:sz w:val="20"/>
          <w:szCs w:val="20"/>
          <w:lang w:val="id-ID"/>
        </w:rPr>
      </w:pPr>
    </w:p>
    <w:tbl>
      <w:tblPr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33"/>
        <w:gridCol w:w="3543"/>
        <w:gridCol w:w="2552"/>
        <w:gridCol w:w="2340"/>
        <w:gridCol w:w="2520"/>
      </w:tblGrid>
      <w:tr w:rsidR="002E432C" w:rsidRPr="002A5A4D" w:rsidTr="009D50BB">
        <w:tc>
          <w:tcPr>
            <w:tcW w:w="1188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Pertemuan</w:t>
            </w:r>
          </w:p>
        </w:tc>
        <w:tc>
          <w:tcPr>
            <w:tcW w:w="4333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Tujuan Pembelajaran Khusus</w:t>
            </w:r>
          </w:p>
        </w:tc>
        <w:tc>
          <w:tcPr>
            <w:tcW w:w="3543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Subpokok Bahasan dan Rincian Materi</w:t>
            </w:r>
          </w:p>
        </w:tc>
        <w:tc>
          <w:tcPr>
            <w:tcW w:w="2552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Proses Pembelajaran</w:t>
            </w:r>
          </w:p>
        </w:tc>
        <w:tc>
          <w:tcPr>
            <w:tcW w:w="2340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 w:rsidRPr="002A5A4D">
              <w:rPr>
                <w:sz w:val="20"/>
                <w:szCs w:val="20"/>
              </w:rPr>
              <w:t>Media dan Buku Sumber</w:t>
            </w:r>
          </w:p>
        </w:tc>
      </w:tr>
      <w:tr w:rsidR="002E432C" w:rsidRPr="002A5A4D" w:rsidTr="009D50BB">
        <w:trPr>
          <w:trHeight w:val="1305"/>
        </w:trPr>
        <w:tc>
          <w:tcPr>
            <w:tcW w:w="1188" w:type="dxa"/>
            <w:shd w:val="clear" w:color="auto" w:fill="auto"/>
          </w:tcPr>
          <w:p w:rsidR="002E432C" w:rsidRPr="005410A0" w:rsidRDefault="002E432C" w:rsidP="00703CAA">
            <w:pPr>
              <w:pStyle w:val="Isidalamkolomsilabus9pt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2A7112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4333" w:type="dxa"/>
            <w:shd w:val="clear" w:color="auto" w:fill="auto"/>
          </w:tcPr>
          <w:p w:rsidR="002E432C" w:rsidRPr="005410A0" w:rsidRDefault="002E432C" w:rsidP="00703CAA">
            <w:pPr>
              <w:pStyle w:val="Isidalamkolomsilabus9pt"/>
              <w:rPr>
                <w:sz w:val="20"/>
                <w:szCs w:val="20"/>
                <w:lang w:val="id-ID"/>
              </w:rPr>
            </w:pPr>
            <w:r w:rsidRPr="002A5A4D">
              <w:rPr>
                <w:sz w:val="20"/>
                <w:szCs w:val="20"/>
              </w:rPr>
              <w:t>Mahasiswa dapat</w:t>
            </w:r>
            <w:r>
              <w:rPr>
                <w:sz w:val="20"/>
                <w:szCs w:val="20"/>
                <w:lang w:val="id-ID"/>
              </w:rPr>
              <w:t xml:space="preserve"> memahami materi diukur dari kemampuan</w:t>
            </w:r>
            <w:r w:rsidRPr="002A5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menjawab soal UAS </w:t>
            </w:r>
          </w:p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</w:p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E432C" w:rsidRPr="005410A0" w:rsidRDefault="002E432C" w:rsidP="00703CAA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Soal yang disusun dari bahan bahasan di pertemuan 1-15</w:t>
            </w:r>
          </w:p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</w:p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</w:p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Mahasiswa mengerjakan soal ujian UAS</w:t>
            </w:r>
          </w:p>
        </w:tc>
        <w:tc>
          <w:tcPr>
            <w:tcW w:w="2340" w:type="dxa"/>
            <w:shd w:val="clear" w:color="auto" w:fill="auto"/>
          </w:tcPr>
          <w:p w:rsidR="002E432C" w:rsidRPr="005410A0" w:rsidRDefault="002E432C" w:rsidP="00703CAA">
            <w:pPr>
              <w:pStyle w:val="Isidalamkolomsilabus9p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UAS</w:t>
            </w:r>
          </w:p>
          <w:p w:rsidR="002E432C" w:rsidRPr="002A5A4D" w:rsidRDefault="002E432C" w:rsidP="00703CAA">
            <w:pPr>
              <w:pStyle w:val="Isidalamkolomsilabus9p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E432C" w:rsidRPr="005410A0" w:rsidRDefault="002E432C" w:rsidP="00703CAA">
            <w:pPr>
              <w:pStyle w:val="Isidalamkolomsilabus9pt"/>
              <w:spacing w:before="0" w:after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UAS</w:t>
            </w:r>
          </w:p>
        </w:tc>
      </w:tr>
    </w:tbl>
    <w:p w:rsidR="002E432C" w:rsidRDefault="002E432C" w:rsidP="0008101E">
      <w:pPr>
        <w:spacing w:before="80" w:after="80"/>
        <w:jc w:val="both"/>
        <w:rPr>
          <w:sz w:val="20"/>
          <w:szCs w:val="20"/>
          <w:lang w:val="id-ID"/>
        </w:rPr>
      </w:pPr>
    </w:p>
    <w:p w:rsidR="000555B4" w:rsidRPr="009D50BB" w:rsidRDefault="009022A7" w:rsidP="0008101E">
      <w:pPr>
        <w:spacing w:before="80" w:after="80"/>
        <w:jc w:val="both"/>
        <w:rPr>
          <w:b/>
        </w:rPr>
      </w:pPr>
      <w:r w:rsidRPr="002A5A4D">
        <w:rPr>
          <w:sz w:val="20"/>
          <w:szCs w:val="20"/>
        </w:rPr>
        <w:br w:type="page"/>
      </w:r>
      <w:r w:rsidR="000555B4" w:rsidRPr="009D50BB">
        <w:rPr>
          <w:b/>
        </w:rPr>
        <w:lastRenderedPageBreak/>
        <w:t>Daftar Buku</w:t>
      </w:r>
    </w:p>
    <w:p w:rsidR="000555B4" w:rsidRPr="009D50BB" w:rsidRDefault="000555B4" w:rsidP="0008101E">
      <w:pPr>
        <w:spacing w:before="80" w:after="80"/>
        <w:jc w:val="both"/>
      </w:pPr>
    </w:p>
    <w:p w:rsidR="00703CAA" w:rsidRPr="009D50BB" w:rsidRDefault="00703CAA" w:rsidP="00703CAA">
      <w:pPr>
        <w:spacing w:before="80" w:after="80"/>
        <w:jc w:val="both"/>
        <w:rPr>
          <w:i/>
        </w:rPr>
      </w:pPr>
      <w:r w:rsidRPr="009D50BB">
        <w:rPr>
          <w:i/>
        </w:rPr>
        <w:t>Buku utama</w:t>
      </w:r>
    </w:p>
    <w:p w:rsidR="00703CAA" w:rsidRPr="009D50BB" w:rsidRDefault="00703CAA" w:rsidP="00703CAA">
      <w:pPr>
        <w:spacing w:after="100"/>
        <w:ind w:left="969" w:hanging="612"/>
        <w:rPr>
          <w:lang w:val="id-ID"/>
        </w:rPr>
      </w:pPr>
      <w:r w:rsidRPr="009D50BB">
        <w:rPr>
          <w:lang w:val="id-ID"/>
        </w:rPr>
        <w:t xml:space="preserve">Baihaqi,M. (2005), </w:t>
      </w:r>
      <w:r w:rsidRPr="009D50BB">
        <w:rPr>
          <w:i/>
          <w:lang w:val="id-ID"/>
        </w:rPr>
        <w:t>Psikiatri</w:t>
      </w:r>
      <w:r w:rsidRPr="009D50BB">
        <w:rPr>
          <w:lang w:val="id-ID"/>
        </w:rPr>
        <w:t xml:space="preserve"> </w:t>
      </w:r>
      <w:r w:rsidRPr="009D50BB">
        <w:rPr>
          <w:i/>
          <w:lang w:val="id-ID"/>
        </w:rPr>
        <w:t>Konsep dasar dan gangguan-gangguan</w:t>
      </w:r>
      <w:r w:rsidRPr="009D50BB">
        <w:rPr>
          <w:lang w:val="id-ID"/>
        </w:rPr>
        <w:t>. Bandung: PT.Refika Aditama</w:t>
      </w:r>
    </w:p>
    <w:p w:rsidR="00703CAA" w:rsidRPr="009D50BB" w:rsidRDefault="00703CAA" w:rsidP="00703CAA">
      <w:pPr>
        <w:spacing w:after="100"/>
        <w:ind w:left="969" w:hanging="612"/>
        <w:rPr>
          <w:b/>
          <w:lang w:val="en-US"/>
        </w:rPr>
      </w:pPr>
      <w:r w:rsidRPr="009D50BB">
        <w:rPr>
          <w:lang w:val="en-US"/>
        </w:rPr>
        <w:t xml:space="preserve">Barker, P. (1983). </w:t>
      </w:r>
      <w:r w:rsidRPr="009D50BB">
        <w:rPr>
          <w:i/>
          <w:lang w:val="en-US"/>
        </w:rPr>
        <w:t>Basic Child Psychiatry.</w:t>
      </w:r>
      <w:r w:rsidRPr="009D50BB">
        <w:rPr>
          <w:lang w:val="en-US"/>
        </w:rPr>
        <w:t xml:space="preserve"> Baltimore: University Park Press.</w:t>
      </w:r>
    </w:p>
    <w:p w:rsidR="00703CAA" w:rsidRPr="009D50BB" w:rsidRDefault="00703CAA" w:rsidP="00703CAA">
      <w:pPr>
        <w:spacing w:after="100"/>
        <w:ind w:left="969" w:hanging="612"/>
        <w:rPr>
          <w:lang w:val="en-US"/>
        </w:rPr>
      </w:pPr>
      <w:r w:rsidRPr="009D50BB">
        <w:rPr>
          <w:lang w:val="en-US"/>
        </w:rPr>
        <w:t xml:space="preserve">Carkhuff, R.R. (1983). </w:t>
      </w:r>
      <w:r w:rsidRPr="009D50BB">
        <w:rPr>
          <w:i/>
          <w:lang w:val="en-US"/>
        </w:rPr>
        <w:t xml:space="preserve">The Helping Psychiatry. </w:t>
      </w:r>
      <w:r w:rsidRPr="009D50BB">
        <w:rPr>
          <w:lang w:val="en-US"/>
        </w:rPr>
        <w:t>Massachusetts: Human Resource Development Press Inc.</w:t>
      </w:r>
    </w:p>
    <w:p w:rsidR="00703CAA" w:rsidRPr="009D50BB" w:rsidRDefault="00703CAA" w:rsidP="00703CAA">
      <w:pPr>
        <w:spacing w:after="100"/>
        <w:ind w:left="969" w:hanging="612"/>
        <w:rPr>
          <w:lang w:val="en-US"/>
        </w:rPr>
      </w:pPr>
      <w:r w:rsidRPr="009D50BB">
        <w:rPr>
          <w:lang w:val="es-ES"/>
        </w:rPr>
        <w:t xml:space="preserve">Clarizio, H.F., dan Mc Coy, G.F. (1983). </w:t>
      </w:r>
      <w:r w:rsidRPr="009D50BB">
        <w:rPr>
          <w:i/>
          <w:lang w:val="en-US"/>
        </w:rPr>
        <w:t xml:space="preserve">Behavior Disorder in Children. </w:t>
      </w:r>
      <w:r w:rsidRPr="009D50BB">
        <w:rPr>
          <w:lang w:val="en-US"/>
        </w:rPr>
        <w:t>London: Harper &amp; Row Publisher.</w:t>
      </w:r>
    </w:p>
    <w:p w:rsidR="00703CAA" w:rsidRPr="009D50BB" w:rsidRDefault="00703CAA" w:rsidP="00703CAA">
      <w:pPr>
        <w:spacing w:after="100"/>
        <w:ind w:left="969" w:hanging="612"/>
        <w:rPr>
          <w:lang w:val="id-ID"/>
        </w:rPr>
      </w:pPr>
      <w:r w:rsidRPr="009D50BB">
        <w:rPr>
          <w:lang w:val="en-US"/>
        </w:rPr>
        <w:t xml:space="preserve">Maramis, W.F. (1990). </w:t>
      </w:r>
      <w:r w:rsidRPr="009D50BB">
        <w:rPr>
          <w:i/>
          <w:lang w:val="en-US"/>
        </w:rPr>
        <w:t xml:space="preserve">Ilmu Jiwa Kedokteran. </w:t>
      </w:r>
      <w:r w:rsidRPr="009D50BB">
        <w:rPr>
          <w:lang w:val="en-US"/>
        </w:rPr>
        <w:t>Surabaya: Universitas Airlangga.</w:t>
      </w:r>
    </w:p>
    <w:p w:rsidR="00703CAA" w:rsidRPr="009D50BB" w:rsidRDefault="00703CAA" w:rsidP="00703CAA">
      <w:pPr>
        <w:spacing w:after="100"/>
        <w:ind w:left="969" w:hanging="612"/>
        <w:rPr>
          <w:lang w:val="id-ID"/>
        </w:rPr>
      </w:pPr>
      <w:r w:rsidRPr="009D50BB">
        <w:rPr>
          <w:lang w:val="id-ID"/>
        </w:rPr>
        <w:t>M</w:t>
      </w:r>
      <w:r w:rsidRPr="009D50BB">
        <w:t xml:space="preserve">aramis, W.F (1994). </w:t>
      </w:r>
      <w:r w:rsidRPr="009D50BB">
        <w:rPr>
          <w:i/>
        </w:rPr>
        <w:t>Catatan Ilmu Kedokteran Jiwa</w:t>
      </w:r>
      <w:r w:rsidRPr="009D50BB">
        <w:t>. Surabaya: Airlangga University Press.</w:t>
      </w:r>
    </w:p>
    <w:p w:rsidR="00703CAA" w:rsidRPr="009D50BB" w:rsidRDefault="00703CAA" w:rsidP="00703CAA">
      <w:pPr>
        <w:spacing w:after="100"/>
        <w:ind w:left="969" w:hanging="612"/>
        <w:rPr>
          <w:lang w:val="id-ID"/>
        </w:rPr>
      </w:pPr>
      <w:r w:rsidRPr="009D50BB">
        <w:t xml:space="preserve">Prince, J.H. (1982). </w:t>
      </w:r>
      <w:r w:rsidRPr="009D50BB">
        <w:rPr>
          <w:i/>
        </w:rPr>
        <w:t>A Synopsis of Psychiatry</w:t>
      </w:r>
      <w:r w:rsidRPr="009D50BB">
        <w:t>. London: Prentice-Hall.</w:t>
      </w:r>
    </w:p>
    <w:p w:rsidR="00703CAA" w:rsidRPr="009D50BB" w:rsidRDefault="00703CAA" w:rsidP="00703CAA">
      <w:pPr>
        <w:ind w:left="360"/>
        <w:jc w:val="both"/>
        <w:rPr>
          <w:lang w:val="en-US"/>
        </w:rPr>
      </w:pPr>
    </w:p>
    <w:p w:rsidR="00703CAA" w:rsidRPr="009D50BB" w:rsidRDefault="00703CAA" w:rsidP="00703CAA">
      <w:pPr>
        <w:jc w:val="both"/>
        <w:rPr>
          <w:i/>
          <w:lang w:val="en-US"/>
        </w:rPr>
      </w:pPr>
      <w:r w:rsidRPr="009D50BB">
        <w:rPr>
          <w:i/>
          <w:lang w:val="en-US"/>
        </w:rPr>
        <w:t xml:space="preserve">Referensi </w:t>
      </w:r>
    </w:p>
    <w:p w:rsidR="00703CAA" w:rsidRPr="009D50BB" w:rsidRDefault="00703CAA" w:rsidP="00703CAA">
      <w:pPr>
        <w:ind w:left="360"/>
        <w:jc w:val="both"/>
        <w:rPr>
          <w:lang w:val="en-US"/>
        </w:rPr>
      </w:pPr>
    </w:p>
    <w:p w:rsidR="00703CAA" w:rsidRPr="009D50BB" w:rsidRDefault="00703CAA" w:rsidP="00703CAA">
      <w:pPr>
        <w:spacing w:after="100"/>
        <w:ind w:left="972" w:hanging="612"/>
        <w:jc w:val="both"/>
        <w:rPr>
          <w:lang w:val="en-US"/>
        </w:rPr>
      </w:pPr>
      <w:r w:rsidRPr="009D50BB">
        <w:rPr>
          <w:lang w:val="en-US"/>
        </w:rPr>
        <w:t>Apter, Steven J. (1982).</w:t>
      </w:r>
      <w:r w:rsidRPr="009D50BB">
        <w:rPr>
          <w:b/>
          <w:lang w:val="en-US"/>
        </w:rPr>
        <w:t xml:space="preserve"> </w:t>
      </w:r>
      <w:r w:rsidRPr="009D50BB">
        <w:rPr>
          <w:i/>
          <w:lang w:val="en-US"/>
        </w:rPr>
        <w:t xml:space="preserve">Troubled Children – Troubled Sistem. </w:t>
      </w:r>
      <w:r w:rsidRPr="009D50BB">
        <w:rPr>
          <w:lang w:val="en-US"/>
        </w:rPr>
        <w:t>New York: Pergamon Press.</w:t>
      </w:r>
    </w:p>
    <w:p w:rsidR="00703CAA" w:rsidRPr="009D50BB" w:rsidRDefault="00703CAA" w:rsidP="00703CAA">
      <w:pPr>
        <w:spacing w:after="100"/>
        <w:ind w:left="972" w:hanging="612"/>
        <w:jc w:val="both"/>
        <w:rPr>
          <w:lang w:val="en-US"/>
        </w:rPr>
      </w:pPr>
      <w:r w:rsidRPr="009D50BB">
        <w:rPr>
          <w:lang w:val="en-US"/>
        </w:rPr>
        <w:t xml:space="preserve">Corey, J. dan Corey, M.S. (1979). </w:t>
      </w:r>
      <w:r w:rsidRPr="009D50BB">
        <w:rPr>
          <w:i/>
          <w:lang w:val="en-US"/>
        </w:rPr>
        <w:t xml:space="preserve">Issues and Ethics in the Helping Profesions. </w:t>
      </w:r>
      <w:r w:rsidRPr="009D50BB">
        <w:rPr>
          <w:lang w:val="en-US"/>
        </w:rPr>
        <w:t>California Brooks/Cole Publishing Company.</w:t>
      </w:r>
    </w:p>
    <w:p w:rsidR="00703CAA" w:rsidRPr="009D50BB" w:rsidRDefault="00703CAA" w:rsidP="00703CAA">
      <w:pPr>
        <w:spacing w:before="80" w:after="80"/>
        <w:ind w:firstLine="360"/>
        <w:jc w:val="both"/>
      </w:pPr>
      <w:r w:rsidRPr="009D50BB">
        <w:t xml:space="preserve">Goble, Frank G. (1987). </w:t>
      </w:r>
      <w:r w:rsidRPr="009D50BB">
        <w:rPr>
          <w:i/>
        </w:rPr>
        <w:t>Psikologi Humanistik Abraham Maslow</w:t>
      </w:r>
      <w:r w:rsidRPr="009D50BB">
        <w:t>. Yogyakarta: Penerbit Kanisius.</w:t>
      </w:r>
    </w:p>
    <w:p w:rsidR="00703CAA" w:rsidRPr="009D50BB" w:rsidRDefault="00703CAA" w:rsidP="00703CAA">
      <w:pPr>
        <w:spacing w:after="100"/>
        <w:ind w:left="972" w:hanging="612"/>
        <w:jc w:val="both"/>
        <w:rPr>
          <w:lang w:val="id-ID"/>
        </w:rPr>
      </w:pPr>
      <w:r w:rsidRPr="009D50BB">
        <w:t xml:space="preserve">Hawari, Dadang. (1995). </w:t>
      </w:r>
      <w:r w:rsidRPr="009D50BB">
        <w:rPr>
          <w:i/>
        </w:rPr>
        <w:t xml:space="preserve">Al-Qur’an: Ilmu Kedokteran Jiwa dan Kesehatan Jiwa. </w:t>
      </w:r>
      <w:r w:rsidRPr="009D50BB">
        <w:t>Jakarta: Penerbit Bhakti Prima Yasa.</w:t>
      </w:r>
    </w:p>
    <w:p w:rsidR="00703CAA" w:rsidRPr="009D50BB" w:rsidRDefault="00703CAA" w:rsidP="00703CAA">
      <w:pPr>
        <w:spacing w:after="100"/>
        <w:ind w:left="972" w:hanging="612"/>
        <w:jc w:val="both"/>
        <w:rPr>
          <w:lang w:val="en-US"/>
        </w:rPr>
      </w:pPr>
      <w:r w:rsidRPr="009D50BB">
        <w:rPr>
          <w:lang w:val="en-US"/>
        </w:rPr>
        <w:t xml:space="preserve">Narramore, Clyde M. (1981). </w:t>
      </w:r>
      <w:r w:rsidRPr="009D50BB">
        <w:rPr>
          <w:i/>
          <w:lang w:val="en-US"/>
        </w:rPr>
        <w:t xml:space="preserve">Encyclopedia of Psychological Problem. </w:t>
      </w:r>
      <w:r w:rsidRPr="009D50BB">
        <w:rPr>
          <w:lang w:val="en-US"/>
        </w:rPr>
        <w:t>Michigan: Zondervann Puvlishing House.</w:t>
      </w:r>
    </w:p>
    <w:p w:rsidR="00703CAA" w:rsidRPr="009D50BB" w:rsidRDefault="00703CAA" w:rsidP="00703CAA">
      <w:pPr>
        <w:spacing w:after="100"/>
        <w:ind w:left="972" w:hanging="612"/>
        <w:jc w:val="both"/>
        <w:rPr>
          <w:lang w:val="en-US"/>
        </w:rPr>
      </w:pPr>
      <w:r w:rsidRPr="009D50BB">
        <w:rPr>
          <w:lang w:val="en-US"/>
        </w:rPr>
        <w:t xml:space="preserve">Reid, W.H. (1981). </w:t>
      </w:r>
      <w:r w:rsidRPr="009D50BB">
        <w:rPr>
          <w:i/>
          <w:lang w:val="en-US"/>
        </w:rPr>
        <w:t xml:space="preserve">The Treatment of Antisocial Syndromes. </w:t>
      </w:r>
      <w:r w:rsidRPr="009D50BB">
        <w:rPr>
          <w:lang w:val="en-US"/>
        </w:rPr>
        <w:t>New York: Van Nostrand Reinholt Company.</w:t>
      </w:r>
    </w:p>
    <w:p w:rsidR="00703CAA" w:rsidRPr="009D50BB" w:rsidRDefault="00703CAA" w:rsidP="00703CAA">
      <w:pPr>
        <w:spacing w:after="100"/>
        <w:ind w:left="972" w:hanging="612"/>
        <w:jc w:val="both"/>
        <w:rPr>
          <w:lang w:val="id-ID"/>
        </w:rPr>
      </w:pPr>
      <w:r w:rsidRPr="009D50BB">
        <w:rPr>
          <w:lang w:val="en-US"/>
        </w:rPr>
        <w:t xml:space="preserve">Watson, L.S. (1973). </w:t>
      </w:r>
      <w:r w:rsidRPr="009D50BB">
        <w:rPr>
          <w:i/>
          <w:lang w:val="en-US"/>
        </w:rPr>
        <w:t xml:space="preserve">Child Behavior Modification. </w:t>
      </w:r>
      <w:r w:rsidRPr="009D50BB">
        <w:rPr>
          <w:lang w:val="en-US"/>
        </w:rPr>
        <w:t>New York: Pergamon Press Inc.</w:t>
      </w:r>
    </w:p>
    <w:p w:rsidR="00703CAA" w:rsidRPr="009D50BB" w:rsidRDefault="00703CAA" w:rsidP="00703CAA">
      <w:pPr>
        <w:spacing w:after="100"/>
        <w:ind w:left="972" w:hanging="612"/>
        <w:jc w:val="both"/>
        <w:rPr>
          <w:lang w:val="id-ID"/>
        </w:rPr>
      </w:pPr>
      <w:r w:rsidRPr="009D50BB">
        <w:lastRenderedPageBreak/>
        <w:t xml:space="preserve">Wiramihardja, Sutardjo A. (2005). </w:t>
      </w:r>
      <w:r w:rsidRPr="009D50BB">
        <w:rPr>
          <w:i/>
        </w:rPr>
        <w:t>Pengantar PSikologi Abnormal.</w:t>
      </w:r>
      <w:r w:rsidRPr="009D50BB">
        <w:t xml:space="preserve"> Bandung; Penerbit Refika Aditama.</w:t>
      </w:r>
    </w:p>
    <w:sectPr w:rsidR="00703CAA" w:rsidRPr="009D50BB" w:rsidSect="00E2342D">
      <w:headerReference w:type="default" r:id="rId7"/>
      <w:footerReference w:type="even" r:id="rId8"/>
      <w:footerReference w:type="default" r:id="rId9"/>
      <w:pgSz w:w="20160" w:h="12240" w:orient="landscape" w:code="5"/>
      <w:pgMar w:top="1418" w:right="1418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52" w:rsidRDefault="00A02752">
      <w:r>
        <w:separator/>
      </w:r>
    </w:p>
  </w:endnote>
  <w:endnote w:type="continuationSeparator" w:id="1">
    <w:p w:rsidR="00A02752" w:rsidRDefault="00A0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19" w:rsidRDefault="00DA3E8D" w:rsidP="002A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1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119" w:rsidRDefault="00B36119" w:rsidP="002A12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19" w:rsidRDefault="00DA3E8D" w:rsidP="002A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1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63C">
      <w:rPr>
        <w:rStyle w:val="PageNumber"/>
        <w:noProof/>
      </w:rPr>
      <w:t>3</w:t>
    </w:r>
    <w:r>
      <w:rPr>
        <w:rStyle w:val="PageNumber"/>
      </w:rPr>
      <w:fldChar w:fldCharType="end"/>
    </w:r>
  </w:p>
  <w:p w:rsidR="00B36119" w:rsidRDefault="00B36119" w:rsidP="002A12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52" w:rsidRDefault="00A02752">
      <w:r>
        <w:separator/>
      </w:r>
    </w:p>
  </w:footnote>
  <w:footnote w:type="continuationSeparator" w:id="1">
    <w:p w:rsidR="00A02752" w:rsidRDefault="00A0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19" w:rsidRDefault="00B36119" w:rsidP="00703CAA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9"/>
      <w:gridCol w:w="2647"/>
      <w:gridCol w:w="1325"/>
      <w:gridCol w:w="1474"/>
      <w:gridCol w:w="1391"/>
      <w:gridCol w:w="3072"/>
      <w:gridCol w:w="2502"/>
      <w:gridCol w:w="2347"/>
    </w:tblGrid>
    <w:tr w:rsidR="00B36119" w:rsidTr="00703CAA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36119" w:rsidRDefault="003B353E" w:rsidP="00703CAA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/>
              <w:bCs/>
              <w:noProof/>
              <w:sz w:val="14"/>
              <w:szCs w:val="14"/>
              <w:lang w:val="en-US"/>
            </w:rPr>
            <w:pict>
              <v:group id="_x0000_s4101" style="position:absolute;left:0;text-align:left;margin-left:9.9pt;margin-top:6.25pt;width:71.4pt;height:74.85pt;z-index:251658240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4102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3" type="#_x0000_t202" style="position:absolute;left:1731;top:2979;width:1376;height:481;mso-width-relative:margin;mso-height-relative:margin" strokecolor="white">
                  <v:textbox style="mso-next-textbox:#_x0000_s4103">
                    <w:txbxContent>
                      <w:p w:rsidR="003B353E" w:rsidRDefault="003B353E" w:rsidP="003B35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B36119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36119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36119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36119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B36119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6119" w:rsidRPr="004C1EE8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6119" w:rsidRDefault="00B36119" w:rsidP="00703CA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6119" w:rsidRDefault="00B36119" w:rsidP="00703CA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6119" w:rsidRDefault="00B36119" w:rsidP="00703CA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B36119" w:rsidTr="00703CAA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36119" w:rsidRDefault="00B36119" w:rsidP="00703CAA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6119" w:rsidRPr="002B4679" w:rsidRDefault="00B36119" w:rsidP="00703CA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id-ID" w:eastAsia="en-GB"/>
            </w:rPr>
          </w:pPr>
          <w:r>
            <w:rPr>
              <w:rFonts w:ascii="Arial Narrow" w:hAnsi="Arial Narrow"/>
              <w:b/>
              <w:bCs/>
              <w:lang w:val="id-ID" w:eastAsia="en-GB"/>
            </w:rPr>
            <w:t>PSIKIATRI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6119" w:rsidRDefault="00B36119" w:rsidP="00703CA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6119" w:rsidRDefault="00B36119" w:rsidP="00703CA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B36119" w:rsidRDefault="00B36119" w:rsidP="00703CAA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B36119" w:rsidRDefault="00B36119" w:rsidP="00703CA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6119" w:rsidRDefault="00B36119" w:rsidP="00703CA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4E54D9" w:rsidTr="00703CAA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54D9" w:rsidRDefault="004E54D9" w:rsidP="00703CAA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54D9" w:rsidRPr="002B4679" w:rsidRDefault="004E54D9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/>
            </w:rPr>
            <w:t>Drs. M.I.F. Baihaqi,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54D9" w:rsidRPr="004E54D9" w:rsidRDefault="004E54D9" w:rsidP="00703CA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Sri Maslihah, M.Psi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4E54D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4E54D9" w:rsidTr="00703CAA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54D9" w:rsidRDefault="004E54D9" w:rsidP="00703CAA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2B4679" w:rsidRDefault="004E54D9" w:rsidP="00703CA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SAP-PSI-87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A4463C" w:rsidRDefault="004E54D9" w:rsidP="00703CA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</w:t>
          </w:r>
          <w:r w:rsidR="00A4463C">
            <w:rPr>
              <w:rFonts w:ascii="Arial Narrow" w:hAnsi="Arial Narrow"/>
              <w:bCs/>
              <w:sz w:val="14"/>
              <w:szCs w:val="14"/>
              <w:lang w:val="en-US"/>
            </w:rPr>
            <w:t>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3B353E" w:rsidRDefault="003B353E" w:rsidP="00703CA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A4463C">
            <w:rPr>
              <w:rFonts w:ascii="Arial Narrow" w:hAnsi="Arial Narrow"/>
              <w:bCs/>
              <w:noProof/>
              <w:sz w:val="14"/>
              <w:szCs w:val="14"/>
            </w:rPr>
            <w:t>3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A4463C" w:rsidRPr="00A4463C">
              <w:rPr>
                <w:rFonts w:ascii="Arial Narrow" w:hAnsi="Arial Narrow"/>
                <w:bCs/>
                <w:noProof/>
                <w:sz w:val="14"/>
                <w:szCs w:val="14"/>
              </w:rPr>
              <w:t>24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4E54D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Koordinator MK Psikologi Klinis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4D9" w:rsidRPr="006C3E4E" w:rsidRDefault="004E54D9" w:rsidP="00703CA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B36119" w:rsidRDefault="00B361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19"/>
    <w:multiLevelType w:val="hybridMultilevel"/>
    <w:tmpl w:val="F6584E3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2360F06"/>
    <w:multiLevelType w:val="multilevel"/>
    <w:tmpl w:val="14CC5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F631FD"/>
    <w:multiLevelType w:val="hybridMultilevel"/>
    <w:tmpl w:val="2C7ABF5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9FF20A4"/>
    <w:multiLevelType w:val="hybridMultilevel"/>
    <w:tmpl w:val="B10EDEFC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CA7249A"/>
    <w:multiLevelType w:val="multilevel"/>
    <w:tmpl w:val="A9B877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161C50"/>
    <w:multiLevelType w:val="hybridMultilevel"/>
    <w:tmpl w:val="919EC1D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30E44CB"/>
    <w:multiLevelType w:val="hybridMultilevel"/>
    <w:tmpl w:val="574A248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15D53D3F"/>
    <w:multiLevelType w:val="hybridMultilevel"/>
    <w:tmpl w:val="2E4686B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17560287"/>
    <w:multiLevelType w:val="multilevel"/>
    <w:tmpl w:val="2F540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8610D2"/>
    <w:multiLevelType w:val="hybridMultilevel"/>
    <w:tmpl w:val="0DF0189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18CF6477"/>
    <w:multiLevelType w:val="hybridMultilevel"/>
    <w:tmpl w:val="C87E47BA"/>
    <w:lvl w:ilvl="0" w:tplc="481E2C9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1A5F6EF6"/>
    <w:multiLevelType w:val="multilevel"/>
    <w:tmpl w:val="C760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A916A3A"/>
    <w:multiLevelType w:val="hybridMultilevel"/>
    <w:tmpl w:val="3DEAC1C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1ADE6FC1"/>
    <w:multiLevelType w:val="multilevel"/>
    <w:tmpl w:val="6BF2B0E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6"/>
        </w:tabs>
        <w:ind w:left="2196" w:hanging="1440"/>
      </w:pPr>
      <w:rPr>
        <w:rFonts w:hint="default"/>
      </w:rPr>
    </w:lvl>
  </w:abstractNum>
  <w:abstractNum w:abstractNumId="14">
    <w:nsid w:val="1FD27C45"/>
    <w:multiLevelType w:val="hybridMultilevel"/>
    <w:tmpl w:val="A020654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245C0A30"/>
    <w:multiLevelType w:val="multilevel"/>
    <w:tmpl w:val="7602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E551AE"/>
    <w:multiLevelType w:val="hybridMultilevel"/>
    <w:tmpl w:val="932ECB58"/>
    <w:lvl w:ilvl="0" w:tplc="A76207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C14C7"/>
    <w:multiLevelType w:val="hybridMultilevel"/>
    <w:tmpl w:val="F5488A1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31443630"/>
    <w:multiLevelType w:val="hybridMultilevel"/>
    <w:tmpl w:val="F1D2B7E8"/>
    <w:lvl w:ilvl="0" w:tplc="E1DEB51A">
      <w:numFmt w:val="none"/>
      <w:lvlText w:val=""/>
      <w:lvlJc w:val="left"/>
      <w:pPr>
        <w:tabs>
          <w:tab w:val="num" w:pos="360"/>
        </w:tabs>
      </w:pPr>
    </w:lvl>
    <w:lvl w:ilvl="1" w:tplc="32A06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AA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A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F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D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0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C4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66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0792E"/>
    <w:multiLevelType w:val="hybridMultilevel"/>
    <w:tmpl w:val="D3281F7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335A4DBA"/>
    <w:multiLevelType w:val="multilevel"/>
    <w:tmpl w:val="32068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21">
    <w:nsid w:val="36633B38"/>
    <w:multiLevelType w:val="hybridMultilevel"/>
    <w:tmpl w:val="63E84A4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3708710F"/>
    <w:multiLevelType w:val="hybridMultilevel"/>
    <w:tmpl w:val="69D46CC8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95D6C"/>
    <w:multiLevelType w:val="hybridMultilevel"/>
    <w:tmpl w:val="49523F0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4277082B"/>
    <w:multiLevelType w:val="hybridMultilevel"/>
    <w:tmpl w:val="2F8C82BE"/>
    <w:lvl w:ilvl="0" w:tplc="D67CD2FC">
      <w:start w:val="1"/>
      <w:numFmt w:val="decimal"/>
      <w:lvlText w:val="%1.1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D4805"/>
    <w:multiLevelType w:val="hybridMultilevel"/>
    <w:tmpl w:val="0CCEBCA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4AD6469E"/>
    <w:multiLevelType w:val="hybridMultilevel"/>
    <w:tmpl w:val="76029582"/>
    <w:lvl w:ilvl="0" w:tplc="721C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9D79A8"/>
    <w:multiLevelType w:val="hybridMultilevel"/>
    <w:tmpl w:val="2932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B5745"/>
    <w:multiLevelType w:val="hybridMultilevel"/>
    <w:tmpl w:val="332C72C8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1B83F62"/>
    <w:multiLevelType w:val="multilevel"/>
    <w:tmpl w:val="77BE174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D08C3"/>
    <w:multiLevelType w:val="hybridMultilevel"/>
    <w:tmpl w:val="751C306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8E63FFA"/>
    <w:multiLevelType w:val="hybridMultilevel"/>
    <w:tmpl w:val="79C4AF4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2E115F1"/>
    <w:multiLevelType w:val="hybridMultilevel"/>
    <w:tmpl w:val="1E76E8FC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639766F6"/>
    <w:multiLevelType w:val="multilevel"/>
    <w:tmpl w:val="4B24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63E176B3"/>
    <w:multiLevelType w:val="hybridMultilevel"/>
    <w:tmpl w:val="D196025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6">
    <w:nsid w:val="72531C8B"/>
    <w:multiLevelType w:val="multilevel"/>
    <w:tmpl w:val="8B34A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B1F365D"/>
    <w:multiLevelType w:val="hybridMultilevel"/>
    <w:tmpl w:val="674664C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8">
    <w:nsid w:val="7CD72541"/>
    <w:multiLevelType w:val="hybridMultilevel"/>
    <w:tmpl w:val="9DD4635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9">
    <w:nsid w:val="7D4B046B"/>
    <w:multiLevelType w:val="hybridMultilevel"/>
    <w:tmpl w:val="2D986C1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3"/>
  </w:num>
  <w:num w:numId="2">
    <w:abstractNumId w:val="10"/>
  </w:num>
  <w:num w:numId="3">
    <w:abstractNumId w:val="28"/>
  </w:num>
  <w:num w:numId="4">
    <w:abstractNumId w:val="18"/>
  </w:num>
  <w:num w:numId="5">
    <w:abstractNumId w:val="34"/>
  </w:num>
  <w:num w:numId="6">
    <w:abstractNumId w:val="24"/>
  </w:num>
  <w:num w:numId="7">
    <w:abstractNumId w:val="21"/>
  </w:num>
  <w:num w:numId="8">
    <w:abstractNumId w:val="3"/>
  </w:num>
  <w:num w:numId="9">
    <w:abstractNumId w:val="38"/>
  </w:num>
  <w:num w:numId="10">
    <w:abstractNumId w:val="9"/>
  </w:num>
  <w:num w:numId="11">
    <w:abstractNumId w:val="37"/>
  </w:num>
  <w:num w:numId="12">
    <w:abstractNumId w:val="7"/>
  </w:num>
  <w:num w:numId="13">
    <w:abstractNumId w:val="0"/>
  </w:num>
  <w:num w:numId="14">
    <w:abstractNumId w:val="17"/>
  </w:num>
  <w:num w:numId="15">
    <w:abstractNumId w:val="2"/>
  </w:num>
  <w:num w:numId="16">
    <w:abstractNumId w:val="22"/>
  </w:num>
  <w:num w:numId="17">
    <w:abstractNumId w:val="27"/>
  </w:num>
  <w:num w:numId="18">
    <w:abstractNumId w:val="5"/>
  </w:num>
  <w:num w:numId="19">
    <w:abstractNumId w:val="29"/>
  </w:num>
  <w:num w:numId="20">
    <w:abstractNumId w:val="33"/>
  </w:num>
  <w:num w:numId="21">
    <w:abstractNumId w:val="31"/>
  </w:num>
  <w:num w:numId="22">
    <w:abstractNumId w:val="19"/>
  </w:num>
  <w:num w:numId="23">
    <w:abstractNumId w:val="14"/>
  </w:num>
  <w:num w:numId="24">
    <w:abstractNumId w:val="15"/>
  </w:num>
  <w:num w:numId="25">
    <w:abstractNumId w:val="12"/>
  </w:num>
  <w:num w:numId="26">
    <w:abstractNumId w:val="39"/>
  </w:num>
  <w:num w:numId="27">
    <w:abstractNumId w:val="6"/>
  </w:num>
  <w:num w:numId="28">
    <w:abstractNumId w:val="32"/>
  </w:num>
  <w:num w:numId="29">
    <w:abstractNumId w:val="35"/>
  </w:num>
  <w:num w:numId="30">
    <w:abstractNumId w:val="26"/>
  </w:num>
  <w:num w:numId="31">
    <w:abstractNumId w:val="30"/>
  </w:num>
  <w:num w:numId="32">
    <w:abstractNumId w:val="25"/>
  </w:num>
  <w:num w:numId="33">
    <w:abstractNumId w:val="8"/>
  </w:num>
  <w:num w:numId="34">
    <w:abstractNumId w:val="20"/>
  </w:num>
  <w:num w:numId="35">
    <w:abstractNumId w:val="36"/>
  </w:num>
  <w:num w:numId="36">
    <w:abstractNumId w:val="16"/>
  </w:num>
  <w:num w:numId="37">
    <w:abstractNumId w:val="1"/>
  </w:num>
  <w:num w:numId="38">
    <w:abstractNumId w:val="23"/>
  </w:num>
  <w:num w:numId="39">
    <w:abstractNumId w:val="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5D8B"/>
    <w:rsid w:val="00014885"/>
    <w:rsid w:val="00022D6C"/>
    <w:rsid w:val="00023D6A"/>
    <w:rsid w:val="00035873"/>
    <w:rsid w:val="00042213"/>
    <w:rsid w:val="00043581"/>
    <w:rsid w:val="00054E2F"/>
    <w:rsid w:val="000555B4"/>
    <w:rsid w:val="0008101E"/>
    <w:rsid w:val="000A7A3C"/>
    <w:rsid w:val="000B2B82"/>
    <w:rsid w:val="000C56ED"/>
    <w:rsid w:val="000E1F56"/>
    <w:rsid w:val="001257AD"/>
    <w:rsid w:val="00135EE7"/>
    <w:rsid w:val="00156587"/>
    <w:rsid w:val="001864D2"/>
    <w:rsid w:val="001B5265"/>
    <w:rsid w:val="001B616D"/>
    <w:rsid w:val="001C4EAC"/>
    <w:rsid w:val="001C7DFB"/>
    <w:rsid w:val="001E1ADF"/>
    <w:rsid w:val="001E4F7F"/>
    <w:rsid w:val="00201304"/>
    <w:rsid w:val="0020197F"/>
    <w:rsid w:val="00213F4F"/>
    <w:rsid w:val="00253897"/>
    <w:rsid w:val="002577F6"/>
    <w:rsid w:val="00284A8E"/>
    <w:rsid w:val="0029550C"/>
    <w:rsid w:val="00296AB2"/>
    <w:rsid w:val="002A12A4"/>
    <w:rsid w:val="002A5A4D"/>
    <w:rsid w:val="002A7112"/>
    <w:rsid w:val="002B6794"/>
    <w:rsid w:val="002C17D3"/>
    <w:rsid w:val="002E2FF2"/>
    <w:rsid w:val="002E432C"/>
    <w:rsid w:val="003047A9"/>
    <w:rsid w:val="00322676"/>
    <w:rsid w:val="00334229"/>
    <w:rsid w:val="00336720"/>
    <w:rsid w:val="00382A9B"/>
    <w:rsid w:val="00387FE1"/>
    <w:rsid w:val="003B353E"/>
    <w:rsid w:val="003F3B36"/>
    <w:rsid w:val="004212CE"/>
    <w:rsid w:val="00431121"/>
    <w:rsid w:val="00440342"/>
    <w:rsid w:val="00441E98"/>
    <w:rsid w:val="004526B5"/>
    <w:rsid w:val="00465939"/>
    <w:rsid w:val="004B6AE3"/>
    <w:rsid w:val="004C7CF1"/>
    <w:rsid w:val="004E54D9"/>
    <w:rsid w:val="004E7FC8"/>
    <w:rsid w:val="004F26A9"/>
    <w:rsid w:val="004F291A"/>
    <w:rsid w:val="004F5D8B"/>
    <w:rsid w:val="00522418"/>
    <w:rsid w:val="00524752"/>
    <w:rsid w:val="005410A0"/>
    <w:rsid w:val="005B79F9"/>
    <w:rsid w:val="005C2252"/>
    <w:rsid w:val="005E21BC"/>
    <w:rsid w:val="005E6C0A"/>
    <w:rsid w:val="005F176A"/>
    <w:rsid w:val="005F431B"/>
    <w:rsid w:val="0062386D"/>
    <w:rsid w:val="006245FD"/>
    <w:rsid w:val="0062634C"/>
    <w:rsid w:val="006267BD"/>
    <w:rsid w:val="00655344"/>
    <w:rsid w:val="00656A37"/>
    <w:rsid w:val="0066004E"/>
    <w:rsid w:val="00673F5C"/>
    <w:rsid w:val="00703CAA"/>
    <w:rsid w:val="00727B68"/>
    <w:rsid w:val="0073339D"/>
    <w:rsid w:val="007409FF"/>
    <w:rsid w:val="00764B9E"/>
    <w:rsid w:val="00766F86"/>
    <w:rsid w:val="007E5012"/>
    <w:rsid w:val="007F0350"/>
    <w:rsid w:val="00811938"/>
    <w:rsid w:val="00834EFE"/>
    <w:rsid w:val="0087510A"/>
    <w:rsid w:val="0089110B"/>
    <w:rsid w:val="00896C2E"/>
    <w:rsid w:val="008C1242"/>
    <w:rsid w:val="008C32C8"/>
    <w:rsid w:val="008F3A37"/>
    <w:rsid w:val="008F6D6E"/>
    <w:rsid w:val="009022A7"/>
    <w:rsid w:val="0094248E"/>
    <w:rsid w:val="00957A76"/>
    <w:rsid w:val="009A7940"/>
    <w:rsid w:val="009D0CE0"/>
    <w:rsid w:val="009D278D"/>
    <w:rsid w:val="009D50BB"/>
    <w:rsid w:val="009F4EA5"/>
    <w:rsid w:val="00A02752"/>
    <w:rsid w:val="00A04726"/>
    <w:rsid w:val="00A33AFD"/>
    <w:rsid w:val="00A34BE8"/>
    <w:rsid w:val="00A4463C"/>
    <w:rsid w:val="00A50157"/>
    <w:rsid w:val="00A624F6"/>
    <w:rsid w:val="00A74E6C"/>
    <w:rsid w:val="00A9117F"/>
    <w:rsid w:val="00AF2D97"/>
    <w:rsid w:val="00AF460E"/>
    <w:rsid w:val="00B017BC"/>
    <w:rsid w:val="00B26CD5"/>
    <w:rsid w:val="00B32CBA"/>
    <w:rsid w:val="00B36119"/>
    <w:rsid w:val="00B41731"/>
    <w:rsid w:val="00B4355D"/>
    <w:rsid w:val="00B43D4A"/>
    <w:rsid w:val="00B879A9"/>
    <w:rsid w:val="00BD00A5"/>
    <w:rsid w:val="00BE5997"/>
    <w:rsid w:val="00BF75F3"/>
    <w:rsid w:val="00C0373D"/>
    <w:rsid w:val="00C0761F"/>
    <w:rsid w:val="00C147D7"/>
    <w:rsid w:val="00C1553E"/>
    <w:rsid w:val="00C16B1D"/>
    <w:rsid w:val="00C17485"/>
    <w:rsid w:val="00C93D8C"/>
    <w:rsid w:val="00CA45DA"/>
    <w:rsid w:val="00CB0EE2"/>
    <w:rsid w:val="00CB34DB"/>
    <w:rsid w:val="00CB4D73"/>
    <w:rsid w:val="00CB764C"/>
    <w:rsid w:val="00CC7EF2"/>
    <w:rsid w:val="00CE306E"/>
    <w:rsid w:val="00CE5791"/>
    <w:rsid w:val="00CF13F0"/>
    <w:rsid w:val="00CF24E7"/>
    <w:rsid w:val="00CF3AAD"/>
    <w:rsid w:val="00CF6600"/>
    <w:rsid w:val="00D02447"/>
    <w:rsid w:val="00D21BE6"/>
    <w:rsid w:val="00D32933"/>
    <w:rsid w:val="00D46CB2"/>
    <w:rsid w:val="00D50BCA"/>
    <w:rsid w:val="00DA1A02"/>
    <w:rsid w:val="00DA3E8D"/>
    <w:rsid w:val="00DD4116"/>
    <w:rsid w:val="00DF2377"/>
    <w:rsid w:val="00E1623A"/>
    <w:rsid w:val="00E2342D"/>
    <w:rsid w:val="00E503B6"/>
    <w:rsid w:val="00E5525B"/>
    <w:rsid w:val="00E65C7B"/>
    <w:rsid w:val="00E75BD5"/>
    <w:rsid w:val="00EC363D"/>
    <w:rsid w:val="00F0576F"/>
    <w:rsid w:val="00F17DF8"/>
    <w:rsid w:val="00F252BF"/>
    <w:rsid w:val="00F47E4A"/>
    <w:rsid w:val="00F6346F"/>
    <w:rsid w:val="00F737E4"/>
    <w:rsid w:val="00F945E5"/>
    <w:rsid w:val="00FA2E0F"/>
    <w:rsid w:val="00FA4354"/>
    <w:rsid w:val="00FD6F9D"/>
    <w:rsid w:val="00FE1EE9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8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C4EAC"/>
    <w:pPr>
      <w:keepNext/>
      <w:numPr>
        <w:numId w:val="39"/>
      </w:numPr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4EAC"/>
    <w:pPr>
      <w:keepNext/>
      <w:numPr>
        <w:ilvl w:val="1"/>
        <w:numId w:val="39"/>
      </w:numPr>
      <w:spacing w:after="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C4EAC"/>
    <w:pPr>
      <w:keepNext/>
      <w:numPr>
        <w:ilvl w:val="2"/>
        <w:numId w:val="39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C4EAC"/>
    <w:pPr>
      <w:keepNext/>
      <w:numPr>
        <w:ilvl w:val="3"/>
        <w:numId w:val="39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1C4EAC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4EAC"/>
    <w:pPr>
      <w:numPr>
        <w:ilvl w:val="5"/>
        <w:numId w:val="3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4EAC"/>
    <w:pPr>
      <w:numPr>
        <w:ilvl w:val="6"/>
        <w:numId w:val="3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4EA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C4EAC"/>
    <w:pPr>
      <w:numPr>
        <w:ilvl w:val="8"/>
        <w:numId w:val="3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87510A"/>
    <w:pPr>
      <w:spacing w:before="80"/>
    </w:pPr>
  </w:style>
  <w:style w:type="paragraph" w:customStyle="1" w:styleId="Isidalamkolomsilabus">
    <w:name w:val="Isi dalam kolom silabus"/>
    <w:basedOn w:val="Normal"/>
    <w:rsid w:val="004526B5"/>
    <w:pPr>
      <w:spacing w:before="80" w:after="80"/>
    </w:pPr>
    <w:rPr>
      <w:b/>
      <w:sz w:val="20"/>
      <w:szCs w:val="20"/>
    </w:rPr>
  </w:style>
  <w:style w:type="paragraph" w:customStyle="1" w:styleId="Isidalamkolomsilabus9pt">
    <w:name w:val="Isi dalam kolom silabus + 9 pt"/>
    <w:basedOn w:val="Isidalamkolomsilabus"/>
    <w:rsid w:val="00D46CB2"/>
    <w:rPr>
      <w:b w:val="0"/>
      <w:sz w:val="18"/>
      <w:szCs w:val="18"/>
    </w:rPr>
  </w:style>
  <w:style w:type="paragraph" w:styleId="Footer">
    <w:name w:val="footer"/>
    <w:basedOn w:val="Normal"/>
    <w:rsid w:val="002A1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2A4"/>
  </w:style>
  <w:style w:type="paragraph" w:styleId="Header">
    <w:name w:val="header"/>
    <w:basedOn w:val="Normal"/>
    <w:link w:val="Head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A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AA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C4EAC"/>
    <w:rPr>
      <w:rFonts w:cs="Arial"/>
      <w:bCs/>
      <w:kern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C4EAC"/>
    <w:rPr>
      <w:rFonts w:cs="Arial"/>
      <w:bCs/>
      <w:iCs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C4EAC"/>
    <w:rPr>
      <w:rFonts w:cs="Arial"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C4EAC"/>
    <w:rPr>
      <w:bCs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4EAC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4EAC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4EAC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4EAC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4EAC"/>
    <w:rPr>
      <w:rFonts w:ascii="Arial" w:hAnsi="Arial" w:cs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9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2</cp:revision>
  <cp:lastPrinted>2014-02-18T05:30:00Z</cp:lastPrinted>
  <dcterms:created xsi:type="dcterms:W3CDTF">2014-11-23T16:45:00Z</dcterms:created>
  <dcterms:modified xsi:type="dcterms:W3CDTF">2014-11-23T16:45:00Z</dcterms:modified>
</cp:coreProperties>
</file>