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8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1944"/>
        <w:gridCol w:w="420"/>
        <w:gridCol w:w="870"/>
        <w:gridCol w:w="26"/>
        <w:gridCol w:w="936"/>
        <w:gridCol w:w="532"/>
        <w:gridCol w:w="647"/>
        <w:gridCol w:w="479"/>
        <w:gridCol w:w="383"/>
        <w:gridCol w:w="30"/>
        <w:gridCol w:w="2096"/>
        <w:gridCol w:w="851"/>
        <w:gridCol w:w="1984"/>
        <w:gridCol w:w="1843"/>
      </w:tblGrid>
      <w:tr w:rsidR="00DC2C46" w:rsidRPr="006F0FB7" w:rsidTr="001268A9">
        <w:trPr>
          <w:trHeight w:val="538"/>
        </w:trPr>
        <w:tc>
          <w:tcPr>
            <w:tcW w:w="13863" w:type="dxa"/>
            <w:gridSpan w:val="15"/>
            <w:vAlign w:val="center"/>
          </w:tcPr>
          <w:p w:rsidR="00DC2C46" w:rsidRPr="00DC2C46" w:rsidRDefault="00DC2C46" w:rsidP="009975AF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6"/>
                <w:lang w:val="en-US"/>
              </w:rPr>
            </w:pPr>
            <w:r w:rsidRPr="00DC2C46"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RENCANA </w:t>
            </w:r>
            <w:r>
              <w:rPr>
                <w:rFonts w:ascii="Arial Narrow" w:hAnsi="Arial Narrow" w:cs="Times New Roman"/>
                <w:b/>
                <w:sz w:val="20"/>
                <w:lang w:val="en-US"/>
              </w:rPr>
              <w:t>PEMBELAJARAN SEMESTER</w:t>
            </w:r>
          </w:p>
        </w:tc>
      </w:tr>
      <w:tr w:rsidR="00DC2C46" w:rsidRPr="00DC2C46" w:rsidTr="001268A9">
        <w:tc>
          <w:tcPr>
            <w:tcW w:w="13863" w:type="dxa"/>
            <w:gridSpan w:val="15"/>
          </w:tcPr>
          <w:p w:rsidR="00DC2C46" w:rsidRPr="00DC2C46" w:rsidRDefault="00DC2C46" w:rsidP="00DC2C46">
            <w:pPr>
              <w:rPr>
                <w:rFonts w:ascii="Arial Narrow" w:hAnsi="Arial Narrow" w:cs="Times New Roman"/>
                <w:b/>
                <w:sz w:val="20"/>
                <w:lang w:val="en-US"/>
              </w:rPr>
            </w:pPr>
          </w:p>
          <w:p w:rsidR="00DC2C46" w:rsidRPr="00DC2C46" w:rsidRDefault="00DC2C46" w:rsidP="00DC2C46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proofErr w:type="spellStart"/>
            <w:r w:rsidRPr="00DC2C46">
              <w:rPr>
                <w:rFonts w:ascii="Arial Narrow" w:hAnsi="Arial Narrow" w:cs="Times New Roman"/>
                <w:b/>
                <w:sz w:val="20"/>
                <w:lang w:val="en-US"/>
              </w:rPr>
              <w:t>Identitas</w:t>
            </w:r>
            <w:proofErr w:type="spellEnd"/>
            <w:r w:rsidRPr="00DC2C46"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</w:t>
            </w:r>
            <w:proofErr w:type="spellStart"/>
            <w:r w:rsidRPr="00DC2C46">
              <w:rPr>
                <w:rFonts w:ascii="Arial Narrow" w:hAnsi="Arial Narrow" w:cs="Times New Roman"/>
                <w:b/>
                <w:sz w:val="20"/>
                <w:lang w:val="en-US"/>
              </w:rPr>
              <w:t>Matakuliah</w:t>
            </w:r>
            <w:proofErr w:type="spellEnd"/>
          </w:p>
        </w:tc>
      </w:tr>
      <w:tr w:rsidR="006C033B" w:rsidRPr="00DC2C46" w:rsidTr="001268A9">
        <w:tc>
          <w:tcPr>
            <w:tcW w:w="2766" w:type="dxa"/>
            <w:gridSpan w:val="2"/>
          </w:tcPr>
          <w:p w:rsidR="00DC2C46" w:rsidRPr="00DC2C46" w:rsidRDefault="00DC2C46" w:rsidP="00DC2C46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 w:rsidRPr="00DC2C46">
              <w:rPr>
                <w:rFonts w:ascii="Arial Narrow" w:hAnsi="Arial Narrow" w:cs="Times New Roman"/>
                <w:sz w:val="20"/>
                <w:lang w:val="en-US"/>
              </w:rPr>
              <w:t>Nama</w:t>
            </w:r>
            <w:proofErr w:type="spellEnd"/>
            <w:r w:rsidRPr="00DC2C46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Departemen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>/Prodi</w:t>
            </w:r>
          </w:p>
        </w:tc>
        <w:tc>
          <w:tcPr>
            <w:tcW w:w="420" w:type="dxa"/>
          </w:tcPr>
          <w:p w:rsidR="00DC2C46" w:rsidRPr="00DC2C46" w:rsidRDefault="00DC2C46" w:rsidP="009975AF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10677" w:type="dxa"/>
            <w:gridSpan w:val="12"/>
          </w:tcPr>
          <w:p w:rsidR="00DC2C46" w:rsidRPr="004C3B29" w:rsidRDefault="004C3B29" w:rsidP="00DC2C46">
            <w:pPr>
              <w:spacing w:line="276" w:lineRule="auto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Psikologi</w:t>
            </w:r>
          </w:p>
        </w:tc>
      </w:tr>
      <w:tr w:rsidR="006C033B" w:rsidRPr="00DC2C46" w:rsidTr="001268A9">
        <w:tc>
          <w:tcPr>
            <w:tcW w:w="2766" w:type="dxa"/>
            <w:gridSpan w:val="2"/>
          </w:tcPr>
          <w:p w:rsidR="00DC2C46" w:rsidRPr="00DC2C46" w:rsidRDefault="00DC2C46" w:rsidP="00DC2C46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Nama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Matakuliah</w:t>
            </w:r>
            <w:proofErr w:type="spellEnd"/>
          </w:p>
        </w:tc>
        <w:tc>
          <w:tcPr>
            <w:tcW w:w="420" w:type="dxa"/>
          </w:tcPr>
          <w:p w:rsidR="00DC2C46" w:rsidRDefault="00DC2C46" w:rsidP="009975AF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10677" w:type="dxa"/>
            <w:gridSpan w:val="12"/>
          </w:tcPr>
          <w:p w:rsidR="00DC2C46" w:rsidRPr="004C3B29" w:rsidRDefault="004C3B29" w:rsidP="00DC2C46">
            <w:pPr>
              <w:spacing w:line="276" w:lineRule="auto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Psikologi Sosial</w:t>
            </w:r>
            <w:r w:rsidR="00F04B1B">
              <w:rPr>
                <w:rFonts w:ascii="Arial Narrow" w:hAnsi="Arial Narrow" w:cs="Times New Roman"/>
                <w:sz w:val="20"/>
                <w:lang w:val="id-ID"/>
              </w:rPr>
              <w:t xml:space="preserve"> I</w:t>
            </w:r>
          </w:p>
        </w:tc>
      </w:tr>
      <w:tr w:rsidR="006C033B" w:rsidRPr="00DC2C46" w:rsidTr="001268A9">
        <w:tc>
          <w:tcPr>
            <w:tcW w:w="2766" w:type="dxa"/>
            <w:gridSpan w:val="2"/>
          </w:tcPr>
          <w:p w:rsidR="00DC2C46" w:rsidRDefault="00DC2C46" w:rsidP="00DC2C46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Kode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Matakuliah</w:t>
            </w:r>
            <w:proofErr w:type="spellEnd"/>
          </w:p>
        </w:tc>
        <w:tc>
          <w:tcPr>
            <w:tcW w:w="420" w:type="dxa"/>
          </w:tcPr>
          <w:p w:rsidR="00DC2C46" w:rsidRDefault="00DC2C46" w:rsidP="009975AF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10677" w:type="dxa"/>
            <w:gridSpan w:val="12"/>
          </w:tcPr>
          <w:p w:rsidR="00DC2C46" w:rsidRPr="00F04B1B" w:rsidRDefault="00F04B1B" w:rsidP="00DC2C46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F04B1B">
              <w:rPr>
                <w:sz w:val="20"/>
                <w:szCs w:val="20"/>
                <w:lang w:val="id-ID"/>
              </w:rPr>
              <w:t>PG315</w:t>
            </w:r>
          </w:p>
        </w:tc>
      </w:tr>
      <w:tr w:rsidR="00B73C0E" w:rsidRPr="00DC2C46" w:rsidTr="001268A9">
        <w:tc>
          <w:tcPr>
            <w:tcW w:w="2766" w:type="dxa"/>
            <w:gridSpan w:val="2"/>
          </w:tcPr>
          <w:p w:rsidR="00801B84" w:rsidRDefault="00801B84" w:rsidP="00DC2C46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Kelompok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Matakuliah</w:t>
            </w:r>
            <w:proofErr w:type="spellEnd"/>
            <w:r w:rsidRPr="00801B84">
              <w:rPr>
                <w:rFonts w:ascii="Arial Narrow" w:hAnsi="Arial Narrow" w:cs="Times New Roman"/>
                <w:sz w:val="20"/>
                <w:vertAlign w:val="superscript"/>
                <w:lang w:val="en-US"/>
              </w:rPr>
              <w:t>*)</w:t>
            </w:r>
          </w:p>
        </w:tc>
        <w:tc>
          <w:tcPr>
            <w:tcW w:w="420" w:type="dxa"/>
          </w:tcPr>
          <w:p w:rsidR="00801B84" w:rsidRDefault="00801B84" w:rsidP="009975AF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870" w:type="dxa"/>
          </w:tcPr>
          <w:p w:rsidR="00801B84" w:rsidRPr="00B44D4C" w:rsidRDefault="00801B84" w:rsidP="00801B84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 w:rsidRPr="00B44D4C">
              <w:rPr>
                <w:rFonts w:ascii="Arial Narrow" w:hAnsi="Arial Narrow" w:cs="Times New Roman"/>
                <w:sz w:val="20"/>
                <w:lang w:val="en-US"/>
              </w:rPr>
              <w:t>MKU</w:t>
            </w:r>
          </w:p>
        </w:tc>
        <w:tc>
          <w:tcPr>
            <w:tcW w:w="962" w:type="dxa"/>
            <w:gridSpan w:val="2"/>
          </w:tcPr>
          <w:p w:rsidR="00801B84" w:rsidRPr="00B44D4C" w:rsidRDefault="00801B84" w:rsidP="00801B84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 w:rsidRPr="00B44D4C">
              <w:rPr>
                <w:rFonts w:ascii="Arial Narrow" w:hAnsi="Arial Narrow" w:cs="Times New Roman"/>
                <w:sz w:val="20"/>
                <w:lang w:val="en-US"/>
              </w:rPr>
              <w:t>MKDP</w:t>
            </w:r>
          </w:p>
        </w:tc>
        <w:tc>
          <w:tcPr>
            <w:tcW w:w="1179" w:type="dxa"/>
            <w:gridSpan w:val="2"/>
          </w:tcPr>
          <w:p w:rsidR="00801B84" w:rsidRPr="00B44D4C" w:rsidRDefault="00801B84" w:rsidP="00801B84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 w:rsidRPr="00B44D4C">
              <w:rPr>
                <w:rFonts w:ascii="Arial Narrow" w:hAnsi="Arial Narrow" w:cs="Times New Roman"/>
                <w:sz w:val="20"/>
                <w:lang w:val="en-US"/>
              </w:rPr>
              <w:t>MKKF</w:t>
            </w:r>
          </w:p>
        </w:tc>
        <w:tc>
          <w:tcPr>
            <w:tcW w:w="892" w:type="dxa"/>
            <w:gridSpan w:val="3"/>
          </w:tcPr>
          <w:p w:rsidR="00801B84" w:rsidRPr="007239AC" w:rsidRDefault="00801B84" w:rsidP="00801B84">
            <w:pPr>
              <w:spacing w:line="276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lang w:val="en-US"/>
              </w:rPr>
            </w:pPr>
            <w:r w:rsidRPr="007239AC">
              <w:rPr>
                <w:rFonts w:ascii="Arial Narrow" w:hAnsi="Arial Narrow" w:cs="Times New Roman"/>
                <w:b/>
                <w:bCs/>
                <w:sz w:val="20"/>
                <w:lang w:val="en-US"/>
              </w:rPr>
              <w:t>MKKP</w:t>
            </w:r>
          </w:p>
        </w:tc>
        <w:tc>
          <w:tcPr>
            <w:tcW w:w="6774" w:type="dxa"/>
            <w:gridSpan w:val="4"/>
          </w:tcPr>
          <w:p w:rsidR="00801B84" w:rsidRPr="00B44D4C" w:rsidRDefault="00801B84" w:rsidP="00801B84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 w:rsidRPr="00B44D4C">
              <w:rPr>
                <w:rFonts w:ascii="Arial Narrow" w:hAnsi="Arial Narrow" w:cs="Times New Roman"/>
                <w:sz w:val="20"/>
                <w:lang w:val="en-US"/>
              </w:rPr>
              <w:t>MKK</w:t>
            </w:r>
          </w:p>
        </w:tc>
      </w:tr>
      <w:tr w:rsidR="006C033B" w:rsidRPr="00DC2C46" w:rsidTr="001268A9">
        <w:tc>
          <w:tcPr>
            <w:tcW w:w="2766" w:type="dxa"/>
            <w:gridSpan w:val="2"/>
          </w:tcPr>
          <w:p w:rsidR="00801B84" w:rsidRDefault="00801B84" w:rsidP="00DC2C46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Bobot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SKS</w:t>
            </w:r>
          </w:p>
        </w:tc>
        <w:tc>
          <w:tcPr>
            <w:tcW w:w="420" w:type="dxa"/>
          </w:tcPr>
          <w:p w:rsidR="00801B84" w:rsidRDefault="00801B84" w:rsidP="009975AF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10677" w:type="dxa"/>
            <w:gridSpan w:val="12"/>
          </w:tcPr>
          <w:p w:rsidR="00801B84" w:rsidRPr="004C3B29" w:rsidRDefault="004C3B29" w:rsidP="00DC2C46">
            <w:pPr>
              <w:spacing w:line="276" w:lineRule="auto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3 SKS</w:t>
            </w:r>
          </w:p>
        </w:tc>
      </w:tr>
      <w:tr w:rsidR="006C033B" w:rsidRPr="00DC2C46" w:rsidTr="001268A9">
        <w:tc>
          <w:tcPr>
            <w:tcW w:w="2766" w:type="dxa"/>
            <w:gridSpan w:val="2"/>
          </w:tcPr>
          <w:p w:rsidR="00801B84" w:rsidRDefault="00801B84" w:rsidP="00DC2C46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Jenjang</w:t>
            </w:r>
            <w:proofErr w:type="spellEnd"/>
          </w:p>
        </w:tc>
        <w:tc>
          <w:tcPr>
            <w:tcW w:w="420" w:type="dxa"/>
          </w:tcPr>
          <w:p w:rsidR="00801B84" w:rsidRDefault="00801B84" w:rsidP="009975AF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10677" w:type="dxa"/>
            <w:gridSpan w:val="12"/>
          </w:tcPr>
          <w:p w:rsidR="00801B84" w:rsidRPr="004C3B29" w:rsidRDefault="004C3B29" w:rsidP="00DC2C46">
            <w:pPr>
              <w:spacing w:line="276" w:lineRule="auto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S-1</w:t>
            </w:r>
          </w:p>
        </w:tc>
      </w:tr>
      <w:tr w:rsidR="006C033B" w:rsidRPr="00DC2C46" w:rsidTr="001268A9">
        <w:tc>
          <w:tcPr>
            <w:tcW w:w="2766" w:type="dxa"/>
            <w:gridSpan w:val="2"/>
          </w:tcPr>
          <w:p w:rsidR="00801B84" w:rsidRDefault="00801B84" w:rsidP="00DC2C46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Semester</w:t>
            </w:r>
          </w:p>
        </w:tc>
        <w:tc>
          <w:tcPr>
            <w:tcW w:w="420" w:type="dxa"/>
          </w:tcPr>
          <w:p w:rsidR="00801B84" w:rsidRDefault="00801B84" w:rsidP="009975AF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10677" w:type="dxa"/>
            <w:gridSpan w:val="12"/>
          </w:tcPr>
          <w:p w:rsidR="00801B84" w:rsidRPr="004C3B29" w:rsidRDefault="004C3B29" w:rsidP="00DC2C46">
            <w:pPr>
              <w:spacing w:line="276" w:lineRule="auto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3</w:t>
            </w:r>
          </w:p>
        </w:tc>
      </w:tr>
      <w:tr w:rsidR="006C033B" w:rsidRPr="00DC2C46" w:rsidTr="001268A9">
        <w:tc>
          <w:tcPr>
            <w:tcW w:w="2766" w:type="dxa"/>
            <w:gridSpan w:val="2"/>
          </w:tcPr>
          <w:p w:rsidR="00801B84" w:rsidRDefault="00801B84" w:rsidP="00DC2C46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Prasyarat</w:t>
            </w:r>
            <w:proofErr w:type="spellEnd"/>
          </w:p>
        </w:tc>
        <w:tc>
          <w:tcPr>
            <w:tcW w:w="420" w:type="dxa"/>
          </w:tcPr>
          <w:p w:rsidR="00801B84" w:rsidRDefault="00801B84" w:rsidP="009975AF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10677" w:type="dxa"/>
            <w:gridSpan w:val="12"/>
          </w:tcPr>
          <w:p w:rsidR="00801B84" w:rsidRPr="00DC2C46" w:rsidRDefault="00801B84" w:rsidP="00DC2C46">
            <w:pPr>
              <w:spacing w:line="276" w:lineRule="auto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</w:tr>
      <w:tr w:rsidR="006C033B" w:rsidRPr="00DC2C46" w:rsidTr="001268A9">
        <w:tc>
          <w:tcPr>
            <w:tcW w:w="2766" w:type="dxa"/>
            <w:gridSpan w:val="2"/>
          </w:tcPr>
          <w:p w:rsidR="00801B84" w:rsidRDefault="00801B84" w:rsidP="00DC2C46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Status (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Wajib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>/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Pilihan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>)</w:t>
            </w:r>
            <w:r w:rsidRPr="00801B84">
              <w:rPr>
                <w:rFonts w:ascii="Arial Narrow" w:hAnsi="Arial Narrow" w:cs="Times New Roman"/>
                <w:sz w:val="20"/>
                <w:vertAlign w:val="superscript"/>
                <w:lang w:val="en-US"/>
              </w:rPr>
              <w:t xml:space="preserve"> *)</w:t>
            </w:r>
          </w:p>
        </w:tc>
        <w:tc>
          <w:tcPr>
            <w:tcW w:w="420" w:type="dxa"/>
          </w:tcPr>
          <w:p w:rsidR="00801B84" w:rsidRDefault="00801B84" w:rsidP="009975AF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2364" w:type="dxa"/>
            <w:gridSpan w:val="4"/>
          </w:tcPr>
          <w:p w:rsidR="00801B84" w:rsidRPr="004C3B29" w:rsidRDefault="004C3B29" w:rsidP="00DC2C46">
            <w:pPr>
              <w:spacing w:line="276" w:lineRule="auto"/>
              <w:rPr>
                <w:rFonts w:ascii="Arial Narrow" w:hAnsi="Arial Narrow" w:cs="Times New Roman"/>
                <w:b/>
                <w:bCs/>
                <w:sz w:val="20"/>
                <w:lang w:val="id-ID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lang w:val="id-ID"/>
              </w:rPr>
              <w:t>Wajib</w:t>
            </w:r>
          </w:p>
        </w:tc>
        <w:tc>
          <w:tcPr>
            <w:tcW w:w="8313" w:type="dxa"/>
            <w:gridSpan w:val="8"/>
          </w:tcPr>
          <w:p w:rsidR="00801B84" w:rsidRPr="00DC2C46" w:rsidRDefault="00801B84" w:rsidP="00DC2C46">
            <w:pPr>
              <w:spacing w:line="276" w:lineRule="auto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</w:tr>
      <w:tr w:rsidR="006C033B" w:rsidRPr="00DC2C46" w:rsidTr="001268A9">
        <w:tc>
          <w:tcPr>
            <w:tcW w:w="2766" w:type="dxa"/>
            <w:gridSpan w:val="2"/>
          </w:tcPr>
          <w:p w:rsidR="00801B84" w:rsidRDefault="00801B84" w:rsidP="00DC2C46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Nama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Kode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Dosen</w:t>
            </w:r>
            <w:proofErr w:type="spellEnd"/>
          </w:p>
        </w:tc>
        <w:tc>
          <w:tcPr>
            <w:tcW w:w="420" w:type="dxa"/>
          </w:tcPr>
          <w:p w:rsidR="00801B84" w:rsidRDefault="00801B84" w:rsidP="009975AF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3490" w:type="dxa"/>
            <w:gridSpan w:val="6"/>
          </w:tcPr>
          <w:p w:rsidR="00801B84" w:rsidRPr="004C3B29" w:rsidRDefault="004C3B29" w:rsidP="00DC2C46">
            <w:pPr>
              <w:spacing w:line="276" w:lineRule="auto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Muhammad Ariez Musthofa</w:t>
            </w:r>
          </w:p>
        </w:tc>
        <w:tc>
          <w:tcPr>
            <w:tcW w:w="7187" w:type="dxa"/>
            <w:gridSpan w:val="6"/>
          </w:tcPr>
          <w:p w:rsidR="00801B84" w:rsidRPr="004C3B29" w:rsidRDefault="004C3B29" w:rsidP="00DC2C46">
            <w:pPr>
              <w:spacing w:line="276" w:lineRule="auto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3592</w:t>
            </w:r>
          </w:p>
        </w:tc>
      </w:tr>
      <w:tr w:rsidR="006C033B" w:rsidRPr="00DC2C46" w:rsidTr="001268A9">
        <w:tc>
          <w:tcPr>
            <w:tcW w:w="2766" w:type="dxa"/>
            <w:gridSpan w:val="2"/>
          </w:tcPr>
          <w:p w:rsidR="00801B84" w:rsidRDefault="00801B84" w:rsidP="00DC2C46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  <w:tc>
          <w:tcPr>
            <w:tcW w:w="420" w:type="dxa"/>
          </w:tcPr>
          <w:p w:rsidR="00801B84" w:rsidRDefault="00801B84" w:rsidP="009975AF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  <w:tc>
          <w:tcPr>
            <w:tcW w:w="10677" w:type="dxa"/>
            <w:gridSpan w:val="12"/>
          </w:tcPr>
          <w:p w:rsidR="00801B84" w:rsidRPr="00DC2C46" w:rsidRDefault="00801B84" w:rsidP="00DC2C46">
            <w:pPr>
              <w:spacing w:line="276" w:lineRule="auto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</w:tr>
      <w:tr w:rsidR="00801B84" w:rsidRPr="00DC2C46" w:rsidTr="001268A9">
        <w:tc>
          <w:tcPr>
            <w:tcW w:w="13863" w:type="dxa"/>
            <w:gridSpan w:val="15"/>
          </w:tcPr>
          <w:p w:rsidR="00801B84" w:rsidRPr="00DC2C46" w:rsidRDefault="00801B84" w:rsidP="009975AF">
            <w:pPr>
              <w:rPr>
                <w:rFonts w:ascii="Arial Narrow" w:hAnsi="Arial Narrow" w:cs="Times New Roman"/>
                <w:b/>
                <w:sz w:val="20"/>
                <w:lang w:val="en-US"/>
              </w:rPr>
            </w:pPr>
          </w:p>
          <w:p w:rsidR="00801B84" w:rsidRDefault="00801B84" w:rsidP="00801B84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Deskripsi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</w:t>
            </w:r>
            <w:proofErr w:type="spellStart"/>
            <w:r w:rsidRPr="00DC2C46">
              <w:rPr>
                <w:rFonts w:ascii="Arial Narrow" w:hAnsi="Arial Narrow" w:cs="Times New Roman"/>
                <w:b/>
                <w:sz w:val="20"/>
                <w:lang w:val="en-US"/>
              </w:rPr>
              <w:t>Matakuliah</w:t>
            </w:r>
            <w:proofErr w:type="spellEnd"/>
          </w:p>
          <w:p w:rsidR="00264B35" w:rsidRPr="003A4B20" w:rsidRDefault="00264B35" w:rsidP="00264B35">
            <w:pPr>
              <w:pStyle w:val="Style"/>
              <w:spacing w:before="120"/>
              <w:ind w:left="426"/>
              <w:jc w:val="both"/>
              <w:rPr>
                <w:rFonts w:ascii="Arial Narrow" w:hAnsi="Arial Narrow"/>
                <w:sz w:val="20"/>
                <w:szCs w:val="20"/>
                <w:lang w:val="id-ID" w:bidi="he-IL"/>
              </w:rPr>
            </w:pPr>
            <w:r w:rsidRPr="003A4B20">
              <w:rPr>
                <w:rFonts w:ascii="Arial Narrow" w:hAnsi="Arial Narrow"/>
                <w:sz w:val="20"/>
                <w:szCs w:val="20"/>
                <w:lang w:val="id-ID" w:bidi="he-IL"/>
              </w:rPr>
              <w:t>Mata kuliah ini menyajikan dan membahas berbagai konsepdan teori yang ber</w:t>
            </w:r>
            <w:r w:rsidRPr="003A4B20">
              <w:rPr>
                <w:rFonts w:ascii="Arial Narrow" w:hAnsi="Arial Narrow"/>
                <w:sz w:val="20"/>
                <w:szCs w:val="20"/>
                <w:lang w:val="id-ID" w:bidi="he-IL"/>
              </w:rPr>
              <w:softHyphen/>
              <w:t>kaitan dengan psikologi sosial berikut implementasinya dalam setting sosial. Oleh karena itu dalam mata kuliah ini dibahas tentang: definisi dan ruang lingkup psikologi sosial, perspsektif/teori dalam psikologi sosial, persepsi sosial dan kognisi sosial: diri pribadi dan diri sosial, sikap dan perilaku, hubungan interpersonal: perilaku dalam kelompok, konformitas, kepatuhan dan ketaatan, daya tarik inter</w:t>
            </w:r>
            <w:r w:rsidRPr="003A4B20">
              <w:rPr>
                <w:rFonts w:ascii="Arial Narrow" w:hAnsi="Arial Narrow"/>
                <w:sz w:val="20"/>
                <w:szCs w:val="20"/>
                <w:lang w:val="id-ID" w:bidi="he-IL"/>
              </w:rPr>
              <w:softHyphen/>
              <w:t>personal, perilaku prososial dan altruisme, agresi, prasangka dan diskriminasi; pengkajian topik-topik aktual.</w:t>
            </w:r>
          </w:p>
          <w:p w:rsidR="00801B84" w:rsidRPr="00801B84" w:rsidRDefault="00801B84" w:rsidP="006C033B">
            <w:pPr>
              <w:ind w:left="311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</w:tr>
      <w:tr w:rsidR="00801B84" w:rsidRPr="00DC2C46" w:rsidTr="001268A9">
        <w:tc>
          <w:tcPr>
            <w:tcW w:w="13863" w:type="dxa"/>
            <w:gridSpan w:val="15"/>
          </w:tcPr>
          <w:p w:rsidR="00801B84" w:rsidRPr="00DC2C46" w:rsidRDefault="00801B84" w:rsidP="009975AF">
            <w:pPr>
              <w:rPr>
                <w:rFonts w:ascii="Arial Narrow" w:hAnsi="Arial Narrow" w:cs="Times New Roman"/>
                <w:b/>
                <w:sz w:val="20"/>
                <w:lang w:val="en-US"/>
              </w:rPr>
            </w:pPr>
          </w:p>
          <w:p w:rsidR="00801B84" w:rsidRDefault="00801B84" w:rsidP="003D099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lastRenderedPageBreak/>
              <w:t>Capaian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Pembelajaran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Program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Studi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(CPPS) – </w:t>
            </w:r>
            <w:r w:rsidRPr="00801B84">
              <w:rPr>
                <w:rFonts w:ascii="Arial Narrow" w:hAnsi="Arial Narrow" w:cs="Times New Roman"/>
                <w:b/>
                <w:i/>
                <w:sz w:val="20"/>
                <w:lang w:val="en-US"/>
              </w:rPr>
              <w:t>Program Learning Outcome</w:t>
            </w:r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(PLO)</w:t>
            </w:r>
          </w:p>
          <w:p w:rsidR="003D099D" w:rsidRPr="00F16C58" w:rsidRDefault="003D099D" w:rsidP="003D099D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F16C58">
              <w:rPr>
                <w:rFonts w:ascii="Arial Narrow" w:hAnsi="Arial Narrow" w:cs="Times New Roman"/>
                <w:sz w:val="20"/>
                <w:szCs w:val="20"/>
                <w:lang w:val="id-ID"/>
              </w:rPr>
              <w:t>Konsep dan teori psikologi</w:t>
            </w:r>
          </w:p>
          <w:p w:rsidR="003D099D" w:rsidRPr="00F16C58" w:rsidRDefault="003D099D" w:rsidP="003D099D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F16C58">
              <w:rPr>
                <w:rFonts w:ascii="Arial Narrow" w:hAnsi="Arial Narrow" w:cs="Times New Roman"/>
                <w:sz w:val="20"/>
                <w:szCs w:val="20"/>
                <w:lang w:val="id-ID"/>
              </w:rPr>
              <w:t>Nilai moral, pluralisme, dan empati</w:t>
            </w:r>
          </w:p>
          <w:p w:rsidR="003D099D" w:rsidRPr="003D099D" w:rsidRDefault="003D099D" w:rsidP="003D099D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Times New Roman"/>
                <w:sz w:val="20"/>
                <w:lang w:val="id-ID"/>
              </w:rPr>
            </w:pPr>
            <w:r w:rsidRPr="003D099D">
              <w:rPr>
                <w:rFonts w:ascii="Arial Narrow" w:hAnsi="Arial Narrow" w:cs="Times New Roman"/>
                <w:sz w:val="20"/>
                <w:szCs w:val="20"/>
                <w:lang w:val="id-ID"/>
              </w:rPr>
              <w:t>Kemampuan hubungan profesional dan interpersonal</w:t>
            </w:r>
          </w:p>
          <w:p w:rsidR="00801B84" w:rsidRPr="00801B84" w:rsidRDefault="00801B84" w:rsidP="009975AF">
            <w:pPr>
              <w:ind w:left="311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</w:tr>
      <w:tr w:rsidR="004F5193" w:rsidRPr="00DC2C46" w:rsidTr="001268A9">
        <w:tc>
          <w:tcPr>
            <w:tcW w:w="13863" w:type="dxa"/>
            <w:gridSpan w:val="15"/>
          </w:tcPr>
          <w:p w:rsidR="004F5193" w:rsidRPr="00DC2C46" w:rsidRDefault="004F5193" w:rsidP="009975AF">
            <w:pPr>
              <w:rPr>
                <w:rFonts w:ascii="Arial Narrow" w:hAnsi="Arial Narrow" w:cs="Times New Roman"/>
                <w:b/>
                <w:sz w:val="20"/>
                <w:lang w:val="en-US"/>
              </w:rPr>
            </w:pPr>
          </w:p>
          <w:p w:rsidR="004F5193" w:rsidRDefault="004F5193" w:rsidP="003D099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Capaian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Pembelajaran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Matakuliah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(CPM) – </w:t>
            </w:r>
            <w:r>
              <w:rPr>
                <w:rFonts w:ascii="Arial Narrow" w:hAnsi="Arial Narrow" w:cs="Times New Roman"/>
                <w:b/>
                <w:i/>
                <w:sz w:val="20"/>
                <w:lang w:val="en-US"/>
              </w:rPr>
              <w:t xml:space="preserve">Course </w:t>
            </w:r>
            <w:r w:rsidRPr="00801B84">
              <w:rPr>
                <w:rFonts w:ascii="Arial Narrow" w:hAnsi="Arial Narrow" w:cs="Times New Roman"/>
                <w:b/>
                <w:i/>
                <w:sz w:val="20"/>
                <w:lang w:val="en-US"/>
              </w:rPr>
              <w:t>Learning Outcome</w:t>
            </w:r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(CLO)</w:t>
            </w:r>
          </w:p>
          <w:p w:rsidR="003D099D" w:rsidRPr="0085010F" w:rsidRDefault="003D099D" w:rsidP="003D099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contextualSpacing w:val="0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85010F">
              <w:rPr>
                <w:rFonts w:ascii="Arial Narrow" w:hAnsi="Arial Narrow"/>
                <w:sz w:val="20"/>
                <w:szCs w:val="20"/>
                <w:lang w:val="id-ID"/>
              </w:rPr>
              <w:t xml:space="preserve">Konsep dan teori 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P</w:t>
            </w:r>
            <w:r w:rsidRPr="0085010F">
              <w:rPr>
                <w:rFonts w:ascii="Arial Narrow" w:hAnsi="Arial Narrow"/>
                <w:sz w:val="20"/>
                <w:szCs w:val="20"/>
                <w:lang w:val="id-ID"/>
              </w:rPr>
              <w:t>sikologi</w:t>
            </w:r>
          </w:p>
          <w:p w:rsidR="003D099D" w:rsidRPr="003D099D" w:rsidRDefault="003D099D" w:rsidP="003D099D">
            <w:pPr>
              <w:pStyle w:val="ListParagraph"/>
              <w:autoSpaceDE w:val="0"/>
              <w:autoSpaceDN w:val="0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3D099D">
              <w:rPr>
                <w:rFonts w:ascii="Arial Narrow" w:hAnsi="Arial Narrow"/>
                <w:sz w:val="20"/>
                <w:szCs w:val="20"/>
                <w:lang w:val="id-ID"/>
              </w:rPr>
              <w:t xml:space="preserve">Mahasiswa diharapkan </w:t>
            </w:r>
            <w:r w:rsidRPr="003D099D">
              <w:rPr>
                <w:rFonts w:ascii="Arial Narrow" w:hAnsi="Arial Narrow" w:cs="Calibri"/>
                <w:sz w:val="20"/>
                <w:szCs w:val="20"/>
                <w:lang w:val="id-ID"/>
              </w:rPr>
              <w:t>menguasai konsep teoritik komunikasi antar pribadi dan komunikasi massa.</w:t>
            </w:r>
          </w:p>
          <w:p w:rsidR="003D099D" w:rsidRPr="0085010F" w:rsidRDefault="003D099D" w:rsidP="003D099D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85010F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Sikap dan Nilai. </w:t>
            </w:r>
          </w:p>
          <w:p w:rsidR="003D099D" w:rsidRPr="003D099D" w:rsidRDefault="003D099D" w:rsidP="003D099D">
            <w:pPr>
              <w:pStyle w:val="ListParagraph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id-ID"/>
              </w:rPr>
              <w:t>Mampu m</w:t>
            </w:r>
            <w:r w:rsidRPr="003D099D">
              <w:rPr>
                <w:rFonts w:ascii="Arial Narrow" w:hAnsi="Arial Narrow" w:cs="Calibri"/>
                <w:sz w:val="20"/>
                <w:szCs w:val="20"/>
                <w:lang w:val="id-ID"/>
              </w:rPr>
              <w:t xml:space="preserve">enunjukkan </w:t>
            </w:r>
            <w:r w:rsidRPr="003D099D">
              <w:rPr>
                <w:rFonts w:ascii="Arial Narrow" w:hAnsi="Arial Narrow" w:cs="Calibri-Bold"/>
                <w:sz w:val="20"/>
                <w:szCs w:val="20"/>
                <w:lang w:val="id-ID"/>
              </w:rPr>
              <w:t>perilaku yang didasari nilai moral luhur,</w:t>
            </w:r>
            <w:r w:rsidRPr="003D099D"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  <w:r w:rsidRPr="003D099D">
              <w:rPr>
                <w:rFonts w:ascii="Arial Narrow" w:hAnsi="Arial Narrow" w:cs="Calibri-Bold"/>
                <w:sz w:val="20"/>
                <w:szCs w:val="20"/>
                <w:lang w:val="id-ID"/>
              </w:rPr>
              <w:t>menghargai perbedaan dan bersikap empatik</w:t>
            </w:r>
            <w:r w:rsidRPr="003D099D">
              <w:rPr>
                <w:rFonts w:ascii="Arial Narrow" w:hAnsi="Arial Narrow" w:cs="Calibri"/>
                <w:sz w:val="20"/>
                <w:szCs w:val="20"/>
                <w:lang w:val="id-ID"/>
              </w:rPr>
              <w:t>.</w:t>
            </w:r>
            <w:r w:rsidRPr="003D099D"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</w:p>
          <w:p w:rsidR="003D099D" w:rsidRPr="0085010F" w:rsidRDefault="003D099D" w:rsidP="003D099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contextualSpacing w:val="0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85010F">
              <w:rPr>
                <w:rFonts w:ascii="Arial Narrow" w:hAnsi="Arial Narrow" w:cs="Times New Roman"/>
                <w:sz w:val="20"/>
                <w:szCs w:val="20"/>
                <w:lang w:val="id-ID"/>
              </w:rPr>
              <w:t>Kemampuan hubungan profesional dan interpersonal</w:t>
            </w:r>
          </w:p>
          <w:p w:rsidR="003D099D" w:rsidRPr="003D099D" w:rsidRDefault="003D099D" w:rsidP="003D099D">
            <w:pPr>
              <w:pStyle w:val="ListParagraph"/>
              <w:autoSpaceDE w:val="0"/>
              <w:autoSpaceDN w:val="0"/>
              <w:rPr>
                <w:rFonts w:ascii="Arial Narrow" w:hAnsi="Arial Narrow" w:cs="Calibri"/>
                <w:sz w:val="20"/>
                <w:szCs w:val="20"/>
                <w:lang w:val="id-ID"/>
              </w:rPr>
            </w:pPr>
            <w:r w:rsidRPr="003D099D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Mahasiswa diharapkan </w:t>
            </w:r>
            <w:r w:rsidRPr="003D099D">
              <w:rPr>
                <w:rFonts w:ascii="Arial Narrow" w:hAnsi="Arial Narrow" w:cs="Calibri"/>
                <w:sz w:val="20"/>
                <w:szCs w:val="20"/>
                <w:lang w:val="id-ID"/>
              </w:rPr>
              <w:t>mampu m</w:t>
            </w:r>
            <w:r w:rsidRPr="003D099D">
              <w:rPr>
                <w:rFonts w:ascii="Arial Narrow" w:hAnsi="Arial Narrow" w:cs="Calibri-Bold"/>
                <w:bCs/>
                <w:color w:val="403152"/>
                <w:sz w:val="20"/>
                <w:szCs w:val="20"/>
                <w:lang w:val="id-ID"/>
              </w:rPr>
              <w:t>embangun hubungan interpersonal yang sehat</w:t>
            </w:r>
            <w:r w:rsidRPr="003D099D">
              <w:rPr>
                <w:rFonts w:ascii="Arial Narrow" w:hAnsi="Arial Narrow" w:cs="Calibri"/>
                <w:sz w:val="20"/>
                <w:szCs w:val="20"/>
                <w:lang w:val="id-ID"/>
              </w:rPr>
              <w:t>.</w:t>
            </w:r>
          </w:p>
          <w:p w:rsidR="003D099D" w:rsidRDefault="003D099D" w:rsidP="009975AF">
            <w:pPr>
              <w:ind w:left="311"/>
              <w:rPr>
                <w:rFonts w:ascii="Arial Narrow" w:hAnsi="Arial Narrow" w:cs="Times New Roman"/>
                <w:sz w:val="20"/>
                <w:lang w:val="id-ID"/>
              </w:rPr>
            </w:pPr>
          </w:p>
          <w:p w:rsidR="004F5193" w:rsidRPr="003D099D" w:rsidRDefault="003D099D" w:rsidP="009975AF">
            <w:pPr>
              <w:ind w:left="311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 xml:space="preserve">Selesai mengikuti perkuliahan ini, mahasiswa diharapkan memahami konsep-konsep dasar, </w:t>
            </w:r>
            <w:r>
              <w:rPr>
                <w:sz w:val="20"/>
                <w:szCs w:val="20"/>
                <w:lang w:val="id-ID"/>
              </w:rPr>
              <w:t>ruang lingkup Psikologi S</w:t>
            </w:r>
            <w:r w:rsidRPr="00F04B1B">
              <w:rPr>
                <w:sz w:val="20"/>
                <w:szCs w:val="20"/>
                <w:lang w:val="id-ID"/>
              </w:rPr>
              <w:t>osial</w:t>
            </w:r>
            <w:r>
              <w:rPr>
                <w:rFonts w:ascii="Arial Narrow" w:hAnsi="Arial Narrow" w:cs="Times New Roman"/>
                <w:sz w:val="20"/>
                <w:lang w:val="id-ID"/>
              </w:rPr>
              <w:t xml:space="preserve"> dan berbagai teori Psikologi Sosial</w:t>
            </w:r>
          </w:p>
          <w:p w:rsidR="004F5193" w:rsidRPr="00801B84" w:rsidRDefault="004F5193" w:rsidP="009975AF">
            <w:pPr>
              <w:ind w:left="311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</w:tr>
      <w:tr w:rsidR="004F5193" w:rsidRPr="00DC2C46" w:rsidTr="001268A9">
        <w:tc>
          <w:tcPr>
            <w:tcW w:w="13863" w:type="dxa"/>
            <w:gridSpan w:val="15"/>
          </w:tcPr>
          <w:p w:rsidR="004F5193" w:rsidRPr="00DC2C46" w:rsidRDefault="004F5193" w:rsidP="009975AF">
            <w:pPr>
              <w:rPr>
                <w:rFonts w:ascii="Arial Narrow" w:hAnsi="Arial Narrow" w:cs="Times New Roman"/>
                <w:b/>
                <w:sz w:val="20"/>
                <w:lang w:val="en-US"/>
              </w:rPr>
            </w:pPr>
          </w:p>
          <w:p w:rsidR="004F5193" w:rsidRDefault="004F5193" w:rsidP="009975AF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Deskripsi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Rencana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Pembelajaran</w:t>
            </w:r>
            <w:proofErr w:type="spellEnd"/>
          </w:p>
          <w:p w:rsidR="004F5193" w:rsidRDefault="004F5193" w:rsidP="009975AF">
            <w:pPr>
              <w:ind w:left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Jumlah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pertemuan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minimal 16 (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termasuk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UTS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UAS)</w:t>
            </w:r>
          </w:p>
          <w:p w:rsidR="004F5193" w:rsidRPr="00801B84" w:rsidRDefault="004F5193" w:rsidP="009975AF">
            <w:pPr>
              <w:ind w:left="311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</w:tr>
      <w:tr w:rsidR="001268A9" w:rsidRPr="00771FC0" w:rsidTr="001268A9">
        <w:tc>
          <w:tcPr>
            <w:tcW w:w="822" w:type="dxa"/>
            <w:vAlign w:val="center"/>
          </w:tcPr>
          <w:p w:rsidR="004F5193" w:rsidRPr="003A4B20" w:rsidRDefault="004F5193" w:rsidP="009975AF">
            <w:pPr>
              <w:spacing w:line="276" w:lineRule="auto"/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proofErr w:type="spellStart"/>
            <w:r w:rsidRPr="003A4B20">
              <w:rPr>
                <w:rFonts w:ascii="Arial Narrow" w:hAnsi="Arial Narrow" w:cs="Times New Roman"/>
                <w:b/>
                <w:lang w:val="en-US"/>
              </w:rPr>
              <w:t>Pertemuan</w:t>
            </w:r>
            <w:proofErr w:type="spellEnd"/>
            <w:r w:rsidRPr="003A4B20">
              <w:rPr>
                <w:rFonts w:ascii="Arial Narrow" w:hAnsi="Arial Narrow" w:cs="Times New Roman"/>
                <w:b/>
                <w:lang w:val="en-US"/>
              </w:rPr>
              <w:t xml:space="preserve"> </w:t>
            </w:r>
            <w:proofErr w:type="spellStart"/>
            <w:r w:rsidRPr="003A4B20">
              <w:rPr>
                <w:rFonts w:ascii="Arial Narrow" w:hAnsi="Arial Narrow" w:cs="Times New Roman"/>
                <w:b/>
                <w:lang w:val="en-US"/>
              </w:rPr>
              <w:t>ke</w:t>
            </w:r>
            <w:proofErr w:type="spellEnd"/>
            <w:r w:rsidRPr="003A4B20">
              <w:rPr>
                <w:rFonts w:ascii="Arial Narrow" w:hAnsi="Arial Narrow" w:cs="Times New Roman"/>
                <w:b/>
                <w:lang w:val="en-US"/>
              </w:rPr>
              <w:t>-</w:t>
            </w:r>
          </w:p>
        </w:tc>
        <w:tc>
          <w:tcPr>
            <w:tcW w:w="3260" w:type="dxa"/>
            <w:gridSpan w:val="4"/>
            <w:vAlign w:val="center"/>
          </w:tcPr>
          <w:p w:rsidR="004F5193" w:rsidRPr="003A4B20" w:rsidRDefault="004F5193" w:rsidP="009975AF">
            <w:pPr>
              <w:spacing w:line="276" w:lineRule="auto"/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proofErr w:type="spellStart"/>
            <w:r w:rsidRPr="003A4B20">
              <w:rPr>
                <w:rFonts w:ascii="Arial Narrow" w:hAnsi="Arial Narrow" w:cs="Times New Roman"/>
                <w:b/>
                <w:lang w:val="en-US"/>
              </w:rPr>
              <w:t>Indikator</w:t>
            </w:r>
            <w:proofErr w:type="spellEnd"/>
            <w:r w:rsidRPr="003A4B20">
              <w:rPr>
                <w:rFonts w:ascii="Arial Narrow" w:hAnsi="Arial Narrow" w:cs="Times New Roman"/>
                <w:b/>
                <w:lang w:val="en-US"/>
              </w:rPr>
              <w:t xml:space="preserve"> </w:t>
            </w:r>
            <w:proofErr w:type="spellStart"/>
            <w:r w:rsidRPr="003A4B20">
              <w:rPr>
                <w:rFonts w:ascii="Arial Narrow" w:hAnsi="Arial Narrow" w:cs="Times New Roman"/>
                <w:b/>
                <w:lang w:val="en-US"/>
              </w:rPr>
              <w:t>Capaian</w:t>
            </w:r>
            <w:proofErr w:type="spellEnd"/>
            <w:r w:rsidRPr="003A4B20">
              <w:rPr>
                <w:rFonts w:ascii="Arial Narrow" w:hAnsi="Arial Narrow" w:cs="Times New Roman"/>
                <w:b/>
                <w:lang w:val="en-US"/>
              </w:rPr>
              <w:t xml:space="preserve"> </w:t>
            </w:r>
            <w:proofErr w:type="spellStart"/>
            <w:r w:rsidRPr="003A4B20">
              <w:rPr>
                <w:rFonts w:ascii="Arial Narrow" w:hAnsi="Arial Narrow" w:cs="Times New Roman"/>
                <w:b/>
                <w:lang w:val="en-US"/>
              </w:rPr>
              <w:t>Pembelajaran</w:t>
            </w:r>
            <w:proofErr w:type="spellEnd"/>
            <w:r w:rsidRPr="003A4B20">
              <w:rPr>
                <w:rFonts w:ascii="Arial Narrow" w:hAnsi="Arial Narrow" w:cs="Times New Roman"/>
                <w:b/>
                <w:lang w:val="en-US"/>
              </w:rPr>
              <w:t xml:space="preserve"> </w:t>
            </w:r>
            <w:proofErr w:type="spellStart"/>
            <w:r w:rsidRPr="003A4B20">
              <w:rPr>
                <w:rFonts w:ascii="Arial Narrow" w:hAnsi="Arial Narrow" w:cs="Times New Roman"/>
                <w:b/>
                <w:lang w:val="en-US"/>
              </w:rPr>
              <w:t>Matakuliah</w:t>
            </w:r>
            <w:proofErr w:type="spellEnd"/>
          </w:p>
        </w:tc>
        <w:tc>
          <w:tcPr>
            <w:tcW w:w="2977" w:type="dxa"/>
            <w:gridSpan w:val="5"/>
            <w:vAlign w:val="center"/>
          </w:tcPr>
          <w:p w:rsidR="004F5193" w:rsidRPr="003A4B20" w:rsidRDefault="004F5193" w:rsidP="009975AF">
            <w:pPr>
              <w:spacing w:line="276" w:lineRule="auto"/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proofErr w:type="spellStart"/>
            <w:r w:rsidRPr="003A4B20">
              <w:rPr>
                <w:rFonts w:ascii="Arial Narrow" w:hAnsi="Arial Narrow" w:cs="Times New Roman"/>
                <w:b/>
                <w:lang w:val="en-US"/>
              </w:rPr>
              <w:t>Bahan</w:t>
            </w:r>
            <w:proofErr w:type="spellEnd"/>
            <w:r w:rsidRPr="003A4B20">
              <w:rPr>
                <w:rFonts w:ascii="Arial Narrow" w:hAnsi="Arial Narrow" w:cs="Times New Roman"/>
                <w:b/>
                <w:lang w:val="en-US"/>
              </w:rPr>
              <w:t xml:space="preserve"> </w:t>
            </w:r>
            <w:proofErr w:type="spellStart"/>
            <w:r w:rsidRPr="003A4B20">
              <w:rPr>
                <w:rFonts w:ascii="Arial Narrow" w:hAnsi="Arial Narrow" w:cs="Times New Roman"/>
                <w:b/>
                <w:lang w:val="en-US"/>
              </w:rPr>
              <w:t>Kajian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4F5193" w:rsidRPr="003A4B20" w:rsidRDefault="004F5193" w:rsidP="009975AF">
            <w:pPr>
              <w:spacing w:line="276" w:lineRule="auto"/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proofErr w:type="spellStart"/>
            <w:r w:rsidRPr="003A4B20">
              <w:rPr>
                <w:rFonts w:ascii="Arial Narrow" w:hAnsi="Arial Narrow" w:cs="Times New Roman"/>
                <w:b/>
                <w:lang w:val="en-US"/>
              </w:rPr>
              <w:t>Bentuk</w:t>
            </w:r>
            <w:proofErr w:type="spellEnd"/>
            <w:r w:rsidRPr="003A4B20">
              <w:rPr>
                <w:rFonts w:ascii="Arial Narrow" w:hAnsi="Arial Narrow" w:cs="Times New Roman"/>
                <w:b/>
                <w:lang w:val="en-US"/>
              </w:rPr>
              <w:t xml:space="preserve"> </w:t>
            </w:r>
            <w:proofErr w:type="spellStart"/>
            <w:r w:rsidRPr="003A4B20">
              <w:rPr>
                <w:rFonts w:ascii="Arial Narrow" w:hAnsi="Arial Narrow" w:cs="Times New Roman"/>
                <w:b/>
                <w:lang w:val="en-US"/>
              </w:rPr>
              <w:t>Pembelajaran</w:t>
            </w:r>
            <w:proofErr w:type="spellEnd"/>
          </w:p>
        </w:tc>
        <w:tc>
          <w:tcPr>
            <w:tcW w:w="851" w:type="dxa"/>
            <w:vAlign w:val="center"/>
          </w:tcPr>
          <w:p w:rsidR="004F5193" w:rsidRPr="003A4B20" w:rsidRDefault="004F5193" w:rsidP="009975AF">
            <w:pPr>
              <w:spacing w:line="276" w:lineRule="auto"/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proofErr w:type="spellStart"/>
            <w:r w:rsidRPr="003A4B20">
              <w:rPr>
                <w:rFonts w:ascii="Arial Narrow" w:hAnsi="Arial Narrow" w:cs="Times New Roman"/>
                <w:b/>
                <w:lang w:val="en-US"/>
              </w:rPr>
              <w:t>Waktu</w:t>
            </w:r>
            <w:proofErr w:type="spellEnd"/>
          </w:p>
        </w:tc>
        <w:tc>
          <w:tcPr>
            <w:tcW w:w="1984" w:type="dxa"/>
            <w:vAlign w:val="center"/>
          </w:tcPr>
          <w:p w:rsidR="004F5193" w:rsidRPr="003A4B20" w:rsidRDefault="004F5193" w:rsidP="009975AF">
            <w:pPr>
              <w:spacing w:line="276" w:lineRule="auto"/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proofErr w:type="spellStart"/>
            <w:r w:rsidRPr="003A4B20">
              <w:rPr>
                <w:rFonts w:ascii="Arial Narrow" w:hAnsi="Arial Narrow" w:cs="Times New Roman"/>
                <w:b/>
                <w:lang w:val="en-US"/>
              </w:rPr>
              <w:t>Tugas</w:t>
            </w:r>
            <w:proofErr w:type="spellEnd"/>
            <w:r w:rsidRPr="003A4B20">
              <w:rPr>
                <w:rFonts w:ascii="Arial Narrow" w:hAnsi="Arial Narrow" w:cs="Times New Roman"/>
                <w:b/>
                <w:lang w:val="en-US"/>
              </w:rPr>
              <w:t xml:space="preserve"> </w:t>
            </w:r>
            <w:proofErr w:type="spellStart"/>
            <w:r w:rsidRPr="003A4B20">
              <w:rPr>
                <w:rFonts w:ascii="Arial Narrow" w:hAnsi="Arial Narrow" w:cs="Times New Roman"/>
                <w:b/>
                <w:lang w:val="en-US"/>
              </w:rPr>
              <w:t>dan</w:t>
            </w:r>
            <w:proofErr w:type="spellEnd"/>
            <w:r w:rsidRPr="003A4B20">
              <w:rPr>
                <w:rFonts w:ascii="Arial Narrow" w:hAnsi="Arial Narrow" w:cs="Times New Roman"/>
                <w:b/>
                <w:lang w:val="en-US"/>
              </w:rPr>
              <w:t xml:space="preserve"> </w:t>
            </w:r>
            <w:proofErr w:type="spellStart"/>
            <w:r w:rsidRPr="003A4B20">
              <w:rPr>
                <w:rFonts w:ascii="Arial Narrow" w:hAnsi="Arial Narrow" w:cs="Times New Roman"/>
                <w:b/>
                <w:lang w:val="en-US"/>
              </w:rPr>
              <w:t>Penilaian</w:t>
            </w:r>
            <w:proofErr w:type="spellEnd"/>
          </w:p>
        </w:tc>
        <w:tc>
          <w:tcPr>
            <w:tcW w:w="1843" w:type="dxa"/>
            <w:vAlign w:val="center"/>
          </w:tcPr>
          <w:p w:rsidR="004F5193" w:rsidRPr="003A4B20" w:rsidRDefault="004F5193" w:rsidP="009975AF">
            <w:pPr>
              <w:spacing w:line="276" w:lineRule="auto"/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proofErr w:type="spellStart"/>
            <w:r w:rsidRPr="003A4B20">
              <w:rPr>
                <w:rFonts w:ascii="Arial Narrow" w:hAnsi="Arial Narrow" w:cs="Times New Roman"/>
                <w:b/>
                <w:lang w:val="en-US"/>
              </w:rPr>
              <w:t>Rujukan</w:t>
            </w:r>
            <w:proofErr w:type="spellEnd"/>
          </w:p>
        </w:tc>
      </w:tr>
      <w:tr w:rsidR="001268A9" w:rsidRPr="00771FC0" w:rsidTr="001268A9">
        <w:tc>
          <w:tcPr>
            <w:tcW w:w="822" w:type="dxa"/>
          </w:tcPr>
          <w:p w:rsidR="004F5193" w:rsidRPr="003A4B20" w:rsidRDefault="00ED13DC" w:rsidP="009975AF">
            <w:pPr>
              <w:spacing w:line="276" w:lineRule="auto"/>
              <w:rPr>
                <w:rFonts w:ascii="Arial Narrow" w:hAnsi="Arial Narrow" w:cs="Times New Roman"/>
                <w:lang w:val="id-ID"/>
              </w:rPr>
            </w:pPr>
            <w:r w:rsidRPr="003A4B20">
              <w:rPr>
                <w:rFonts w:ascii="Arial Narrow" w:hAnsi="Arial Narrow" w:cs="Times New Roman"/>
                <w:lang w:val="id-ID"/>
              </w:rPr>
              <w:t>1</w:t>
            </w:r>
            <w:r w:rsidR="003A4B20" w:rsidRPr="003A4B20">
              <w:rPr>
                <w:rFonts w:ascii="Arial Narrow" w:hAnsi="Arial Narrow" w:cs="Times New Roman"/>
                <w:lang w:val="id-ID"/>
              </w:rPr>
              <w:t>.</w:t>
            </w:r>
          </w:p>
        </w:tc>
        <w:tc>
          <w:tcPr>
            <w:tcW w:w="3260" w:type="dxa"/>
            <w:gridSpan w:val="4"/>
          </w:tcPr>
          <w:p w:rsidR="004F5193" w:rsidRPr="00F04B1B" w:rsidRDefault="003E4E80" w:rsidP="003E4E80">
            <w:pPr>
              <w:ind w:left="45" w:hanging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Mahasiswa mampu m</w:t>
            </w:r>
            <w:r w:rsidR="006C033B" w:rsidRPr="00F04B1B">
              <w:rPr>
                <w:sz w:val="20"/>
                <w:szCs w:val="20"/>
                <w:lang w:val="id-ID"/>
              </w:rPr>
              <w:t>endeskripsikan tujuan, arah, dan target perkuliahan.</w:t>
            </w:r>
          </w:p>
        </w:tc>
        <w:tc>
          <w:tcPr>
            <w:tcW w:w="2977" w:type="dxa"/>
            <w:gridSpan w:val="5"/>
          </w:tcPr>
          <w:p w:rsidR="004F5193" w:rsidRPr="002217D0" w:rsidRDefault="002217D0" w:rsidP="002217D0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2217D0">
              <w:rPr>
                <w:rFonts w:cs="Times New Roman"/>
                <w:sz w:val="20"/>
                <w:szCs w:val="20"/>
                <w:lang w:val="id-ID"/>
              </w:rPr>
              <w:t>Kontrak Kuliah</w:t>
            </w:r>
          </w:p>
          <w:p w:rsidR="002217D0" w:rsidRPr="002217D0" w:rsidRDefault="002217D0" w:rsidP="002217D0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2217D0">
              <w:rPr>
                <w:rFonts w:cs="Times New Roman"/>
                <w:sz w:val="20"/>
                <w:szCs w:val="20"/>
                <w:lang w:val="id-ID"/>
              </w:rPr>
              <w:t>Rencana Perkuliahan</w:t>
            </w:r>
          </w:p>
          <w:p w:rsidR="002217D0" w:rsidRPr="002217D0" w:rsidRDefault="002217D0" w:rsidP="002217D0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2217D0">
              <w:rPr>
                <w:rFonts w:cs="Times New Roman"/>
                <w:sz w:val="20"/>
                <w:szCs w:val="20"/>
                <w:lang w:val="id-ID"/>
              </w:rPr>
              <w:lastRenderedPageBreak/>
              <w:t>Silabus</w:t>
            </w:r>
          </w:p>
          <w:p w:rsidR="002217D0" w:rsidRPr="002217D0" w:rsidRDefault="002217D0" w:rsidP="002217D0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2217D0">
              <w:rPr>
                <w:rFonts w:cs="Times New Roman"/>
                <w:sz w:val="20"/>
                <w:szCs w:val="20"/>
                <w:lang w:val="id-ID"/>
              </w:rPr>
              <w:t>Metode Pembelajaran</w:t>
            </w:r>
          </w:p>
          <w:p w:rsidR="002217D0" w:rsidRPr="002217D0" w:rsidRDefault="002217D0" w:rsidP="002217D0">
            <w:pPr>
              <w:rPr>
                <w:rFonts w:ascii="Arial Narrow" w:hAnsi="Arial Narrow" w:cs="Times New Roman"/>
                <w:sz w:val="24"/>
                <w:lang w:val="id-ID"/>
              </w:rPr>
            </w:pPr>
            <w:r w:rsidRPr="002217D0">
              <w:rPr>
                <w:rFonts w:cs="Times New Roman"/>
                <w:sz w:val="20"/>
                <w:szCs w:val="20"/>
                <w:lang w:val="id-ID"/>
              </w:rPr>
              <w:t>Sistem Penilaian</w:t>
            </w:r>
          </w:p>
        </w:tc>
        <w:tc>
          <w:tcPr>
            <w:tcW w:w="2126" w:type="dxa"/>
            <w:gridSpan w:val="2"/>
          </w:tcPr>
          <w:p w:rsidR="004F5193" w:rsidRPr="00771FC0" w:rsidRDefault="00DD2ED2" w:rsidP="009975AF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  <w:r w:rsidRPr="00AB2E4C">
              <w:rPr>
                <w:sz w:val="20"/>
                <w:szCs w:val="20"/>
                <w:lang w:val="id-ID"/>
              </w:rPr>
              <w:lastRenderedPageBreak/>
              <w:t xml:space="preserve">Menyimak kuliah dari </w:t>
            </w:r>
            <w:r w:rsidRPr="00AB2E4C">
              <w:rPr>
                <w:sz w:val="20"/>
                <w:szCs w:val="20"/>
                <w:lang w:val="id-ID"/>
              </w:rPr>
              <w:lastRenderedPageBreak/>
              <w:t xml:space="preserve">dosen, tanya </w:t>
            </w:r>
            <w:r>
              <w:rPr>
                <w:sz w:val="20"/>
                <w:szCs w:val="20"/>
                <w:lang w:val="id-ID"/>
              </w:rPr>
              <w:t>jawab.</w:t>
            </w:r>
          </w:p>
        </w:tc>
        <w:tc>
          <w:tcPr>
            <w:tcW w:w="851" w:type="dxa"/>
          </w:tcPr>
          <w:p w:rsidR="004F5193" w:rsidRPr="00DF0C8A" w:rsidRDefault="00DF0C8A" w:rsidP="009975AF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DF0C8A">
              <w:rPr>
                <w:rFonts w:ascii="Arial Narrow" w:hAnsi="Arial Narrow" w:cs="Times New Roman"/>
                <w:sz w:val="20"/>
                <w:szCs w:val="20"/>
                <w:lang w:val="id-ID"/>
              </w:rPr>
              <w:lastRenderedPageBreak/>
              <w:t>3 x 50’</w:t>
            </w:r>
          </w:p>
        </w:tc>
        <w:tc>
          <w:tcPr>
            <w:tcW w:w="1984" w:type="dxa"/>
          </w:tcPr>
          <w:p w:rsidR="004F5193" w:rsidRPr="00771FC0" w:rsidRDefault="004F5193" w:rsidP="009975AF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</w:p>
        </w:tc>
        <w:tc>
          <w:tcPr>
            <w:tcW w:w="1843" w:type="dxa"/>
          </w:tcPr>
          <w:p w:rsidR="004F5193" w:rsidRPr="00DF0C8A" w:rsidRDefault="00DF0C8A" w:rsidP="009975AF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DF0C8A">
              <w:rPr>
                <w:rFonts w:ascii="Arial Narrow" w:hAnsi="Arial Narrow" w:cs="Times New Roman"/>
                <w:sz w:val="20"/>
                <w:szCs w:val="20"/>
                <w:lang w:val="id-ID"/>
              </w:rPr>
              <w:t>Silabus</w:t>
            </w: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, RPS Psikologi Sosial</w:t>
            </w:r>
          </w:p>
        </w:tc>
      </w:tr>
      <w:tr w:rsidR="001268A9" w:rsidRPr="00771FC0" w:rsidTr="001268A9">
        <w:tc>
          <w:tcPr>
            <w:tcW w:w="822" w:type="dxa"/>
          </w:tcPr>
          <w:p w:rsidR="00DF0C8A" w:rsidRPr="003A4B20" w:rsidRDefault="00DF0C8A" w:rsidP="009975AF">
            <w:pPr>
              <w:spacing w:line="276" w:lineRule="auto"/>
              <w:rPr>
                <w:rFonts w:ascii="Arial Narrow" w:hAnsi="Arial Narrow" w:cs="Times New Roman"/>
                <w:lang w:val="id-ID"/>
              </w:rPr>
            </w:pPr>
            <w:r w:rsidRPr="003A4B20">
              <w:rPr>
                <w:rFonts w:ascii="Arial Narrow" w:hAnsi="Arial Narrow" w:cs="Times New Roman"/>
                <w:lang w:val="id-ID"/>
              </w:rPr>
              <w:lastRenderedPageBreak/>
              <w:t>2.</w:t>
            </w:r>
          </w:p>
        </w:tc>
        <w:tc>
          <w:tcPr>
            <w:tcW w:w="3260" w:type="dxa"/>
            <w:gridSpan w:val="4"/>
          </w:tcPr>
          <w:p w:rsidR="00DF0C8A" w:rsidRPr="00F04B1B" w:rsidRDefault="003E4E80" w:rsidP="003E4E80">
            <w:pPr>
              <w:ind w:left="39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Mahasiswa memahami </w:t>
            </w:r>
            <w:r w:rsidR="00DF0C8A" w:rsidRPr="00F04B1B">
              <w:rPr>
                <w:sz w:val="20"/>
                <w:szCs w:val="20"/>
                <w:lang w:val="id-ID"/>
              </w:rPr>
              <w:t xml:space="preserve">pengertian, </w:t>
            </w:r>
            <w:r w:rsidR="00DF0C8A">
              <w:rPr>
                <w:sz w:val="20"/>
                <w:szCs w:val="20"/>
                <w:lang w:val="id-ID"/>
              </w:rPr>
              <w:t>dan ruang lingkup Psikologi S</w:t>
            </w:r>
            <w:r w:rsidR="00DF0C8A" w:rsidRPr="00F04B1B">
              <w:rPr>
                <w:sz w:val="20"/>
                <w:szCs w:val="20"/>
                <w:lang w:val="id-ID"/>
              </w:rPr>
              <w:t>osial.</w:t>
            </w:r>
          </w:p>
        </w:tc>
        <w:tc>
          <w:tcPr>
            <w:tcW w:w="2977" w:type="dxa"/>
            <w:gridSpan w:val="5"/>
          </w:tcPr>
          <w:p w:rsidR="002217D0" w:rsidRPr="00BF5FBC" w:rsidRDefault="002217D0" w:rsidP="00135F6C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sz w:val="20"/>
                <w:szCs w:val="20"/>
                <w:lang w:val="id-ID"/>
              </w:rPr>
            </w:pPr>
            <w:r w:rsidRPr="00BF5FBC">
              <w:rPr>
                <w:sz w:val="20"/>
                <w:szCs w:val="20"/>
                <w:lang w:val="id-ID"/>
              </w:rPr>
              <w:t>Pengertian psikologi sosial</w:t>
            </w:r>
            <w:r>
              <w:rPr>
                <w:sz w:val="20"/>
                <w:szCs w:val="20"/>
                <w:lang w:val="id-ID"/>
              </w:rPr>
              <w:t>.</w:t>
            </w:r>
            <w:r w:rsidRPr="00BF5FBC">
              <w:rPr>
                <w:sz w:val="20"/>
                <w:szCs w:val="20"/>
                <w:lang w:val="id-ID"/>
              </w:rPr>
              <w:t xml:space="preserve"> </w:t>
            </w:r>
          </w:p>
          <w:p w:rsidR="002217D0" w:rsidRPr="00BF5FBC" w:rsidRDefault="002217D0" w:rsidP="00135F6C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sz w:val="20"/>
                <w:szCs w:val="20"/>
                <w:lang w:val="id-ID"/>
              </w:rPr>
            </w:pPr>
            <w:r w:rsidRPr="00BF5FBC">
              <w:rPr>
                <w:sz w:val="20"/>
                <w:szCs w:val="20"/>
                <w:lang w:val="id-ID"/>
              </w:rPr>
              <w:t>Ruang lingkup psikologi  sosial</w:t>
            </w:r>
            <w:r>
              <w:rPr>
                <w:sz w:val="20"/>
                <w:szCs w:val="20"/>
                <w:lang w:val="id-ID"/>
              </w:rPr>
              <w:t>.</w:t>
            </w:r>
          </w:p>
          <w:p w:rsidR="002217D0" w:rsidRPr="00BF5FBC" w:rsidRDefault="002217D0" w:rsidP="00135F6C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Hubungan Psikologi Sosial dengan Disiplin Ilmu lain</w:t>
            </w:r>
            <w:r w:rsidRPr="00BF5FBC">
              <w:rPr>
                <w:sz w:val="20"/>
                <w:szCs w:val="20"/>
                <w:lang w:val="id-ID"/>
              </w:rPr>
              <w:t>.</w:t>
            </w:r>
          </w:p>
          <w:p w:rsidR="00DF0C8A" w:rsidRPr="002217D0" w:rsidRDefault="00DF0C8A" w:rsidP="009975AF">
            <w:pPr>
              <w:spacing w:line="276" w:lineRule="auto"/>
              <w:rPr>
                <w:rFonts w:ascii="Arial Narrow" w:hAnsi="Arial Narrow" w:cs="Times New Roman"/>
                <w:sz w:val="24"/>
                <w:lang w:val="id-ID"/>
              </w:rPr>
            </w:pPr>
          </w:p>
        </w:tc>
        <w:tc>
          <w:tcPr>
            <w:tcW w:w="2126" w:type="dxa"/>
            <w:gridSpan w:val="2"/>
          </w:tcPr>
          <w:p w:rsidR="00DF0C8A" w:rsidRPr="00AB2E4C" w:rsidRDefault="00DF0C8A" w:rsidP="009975AF">
            <w:pPr>
              <w:rPr>
                <w:sz w:val="20"/>
                <w:szCs w:val="20"/>
                <w:lang w:val="id-ID"/>
              </w:rPr>
            </w:pPr>
            <w:r w:rsidRPr="00AB2E4C">
              <w:rPr>
                <w:sz w:val="20"/>
                <w:szCs w:val="20"/>
                <w:lang w:val="id-ID"/>
              </w:rPr>
              <w:t>Menyimak kuliah dari dosen, tanya jawab, &amp; mengerjakan tugas.</w:t>
            </w:r>
          </w:p>
        </w:tc>
        <w:tc>
          <w:tcPr>
            <w:tcW w:w="851" w:type="dxa"/>
          </w:tcPr>
          <w:p w:rsidR="00DF0C8A" w:rsidRPr="00DF0C8A" w:rsidRDefault="00DF0C8A" w:rsidP="009975AF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DF0C8A">
              <w:rPr>
                <w:rFonts w:ascii="Arial Narrow" w:hAnsi="Arial Narrow" w:cs="Times New Roman"/>
                <w:sz w:val="20"/>
                <w:szCs w:val="20"/>
                <w:lang w:val="id-ID"/>
              </w:rPr>
              <w:t>3 x 50’</w:t>
            </w:r>
          </w:p>
        </w:tc>
        <w:tc>
          <w:tcPr>
            <w:tcW w:w="1984" w:type="dxa"/>
          </w:tcPr>
          <w:p w:rsidR="00DF0C8A" w:rsidRPr="00AB2E4C" w:rsidRDefault="00DF0C8A" w:rsidP="009975AF">
            <w:pPr>
              <w:rPr>
                <w:sz w:val="20"/>
                <w:szCs w:val="20"/>
                <w:lang w:val="id-ID"/>
              </w:rPr>
            </w:pPr>
            <w:r w:rsidRPr="00AB2E4C">
              <w:rPr>
                <w:sz w:val="20"/>
                <w:szCs w:val="20"/>
                <w:lang w:val="id-ID"/>
              </w:rPr>
              <w:t>Mahasiswa mencari dan merangkum dari literatur lain tentang  definisi dan ruang lingkup Psikologi Sosial</w:t>
            </w:r>
            <w:r w:rsidR="00135F6C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1843" w:type="dxa"/>
          </w:tcPr>
          <w:p w:rsidR="00DF0C8A" w:rsidRPr="00AB2E4C" w:rsidRDefault="00DF0C8A" w:rsidP="00DF0C8A">
            <w:pPr>
              <w:ind w:left="16"/>
              <w:jc w:val="both"/>
              <w:rPr>
                <w:sz w:val="20"/>
                <w:szCs w:val="20"/>
                <w:lang w:val="af-ZA"/>
              </w:rPr>
            </w:pPr>
            <w:r w:rsidRPr="00AB2E4C">
              <w:rPr>
                <w:sz w:val="20"/>
                <w:szCs w:val="20"/>
                <w:lang w:val="af-ZA"/>
              </w:rPr>
              <w:t xml:space="preserve">Baron, R. A., &amp; Byrne, D. (1997).  </w:t>
            </w:r>
          </w:p>
          <w:p w:rsidR="00DF0C8A" w:rsidRDefault="00DF0C8A" w:rsidP="00DF0C8A">
            <w:pPr>
              <w:jc w:val="both"/>
              <w:rPr>
                <w:sz w:val="20"/>
                <w:szCs w:val="20"/>
                <w:lang w:val="id-ID"/>
              </w:rPr>
            </w:pPr>
            <w:r w:rsidRPr="00AB2E4C">
              <w:rPr>
                <w:sz w:val="20"/>
                <w:szCs w:val="20"/>
                <w:lang w:val="af-ZA"/>
              </w:rPr>
              <w:t xml:space="preserve">Myers, D. O. (2002). </w:t>
            </w:r>
          </w:p>
          <w:p w:rsidR="00DF0C8A" w:rsidRPr="00AB2E4C" w:rsidRDefault="00811EA2" w:rsidP="00DF0C8A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Taylor, S.E., Peplau, LA., Sears DO. (2014).</w:t>
            </w:r>
          </w:p>
        </w:tc>
      </w:tr>
      <w:tr w:rsidR="001268A9" w:rsidRPr="00771FC0" w:rsidTr="001268A9">
        <w:tc>
          <w:tcPr>
            <w:tcW w:w="822" w:type="dxa"/>
          </w:tcPr>
          <w:p w:rsidR="00DF0C8A" w:rsidRPr="003A4B20" w:rsidRDefault="00DF0C8A" w:rsidP="009975AF">
            <w:pPr>
              <w:spacing w:line="276" w:lineRule="auto"/>
              <w:rPr>
                <w:rFonts w:ascii="Arial Narrow" w:hAnsi="Arial Narrow" w:cs="Times New Roman"/>
                <w:lang w:val="id-ID"/>
              </w:rPr>
            </w:pPr>
            <w:r w:rsidRPr="003A4B20">
              <w:rPr>
                <w:rFonts w:ascii="Arial Narrow" w:hAnsi="Arial Narrow" w:cs="Times New Roman"/>
                <w:lang w:val="id-ID"/>
              </w:rPr>
              <w:t>3.</w:t>
            </w:r>
          </w:p>
        </w:tc>
        <w:tc>
          <w:tcPr>
            <w:tcW w:w="3260" w:type="dxa"/>
            <w:gridSpan w:val="4"/>
          </w:tcPr>
          <w:p w:rsidR="00DF0C8A" w:rsidRPr="00F04B1B" w:rsidRDefault="003E4E80" w:rsidP="00D679E4">
            <w:pPr>
              <w:ind w:left="39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 w:bidi="he-IL"/>
              </w:rPr>
              <w:t xml:space="preserve">Mahasiswa menguasai pemahaman dan aplikasi </w:t>
            </w:r>
            <w:r w:rsidR="00DF0C8A">
              <w:rPr>
                <w:sz w:val="20"/>
                <w:szCs w:val="20"/>
                <w:lang w:val="id-ID" w:bidi="he-IL"/>
              </w:rPr>
              <w:t>Perspsektif dalam P</w:t>
            </w:r>
            <w:r w:rsidR="00DF0C8A" w:rsidRPr="00F04B1B">
              <w:rPr>
                <w:sz w:val="20"/>
                <w:szCs w:val="20"/>
                <w:lang w:val="id-ID" w:bidi="he-IL"/>
              </w:rPr>
              <w:t>sikologi sosial</w:t>
            </w:r>
          </w:p>
        </w:tc>
        <w:tc>
          <w:tcPr>
            <w:tcW w:w="2977" w:type="dxa"/>
            <w:gridSpan w:val="5"/>
          </w:tcPr>
          <w:p w:rsidR="009C387C" w:rsidRPr="00BF5FBC" w:rsidRDefault="002217D0" w:rsidP="009C387C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Perspektif B</w:t>
            </w:r>
            <w:r w:rsidR="009C387C" w:rsidRPr="00BF5FBC">
              <w:rPr>
                <w:sz w:val="20"/>
                <w:szCs w:val="20"/>
                <w:lang w:val="id-ID"/>
              </w:rPr>
              <w:t>iologi.</w:t>
            </w:r>
          </w:p>
          <w:p w:rsidR="009C387C" w:rsidRPr="00BF5FBC" w:rsidRDefault="002217D0" w:rsidP="009C387C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Perspektif P</w:t>
            </w:r>
            <w:r w:rsidR="009C387C" w:rsidRPr="00BF5FBC">
              <w:rPr>
                <w:sz w:val="20"/>
                <w:szCs w:val="20"/>
                <w:lang w:val="id-ID"/>
              </w:rPr>
              <w:t>sikoanalisa.</w:t>
            </w:r>
          </w:p>
          <w:p w:rsidR="009C387C" w:rsidRPr="00BF5FBC" w:rsidRDefault="002217D0" w:rsidP="009C387C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Perspektif B</w:t>
            </w:r>
            <w:r w:rsidR="009C387C" w:rsidRPr="00BF5FBC">
              <w:rPr>
                <w:sz w:val="20"/>
                <w:szCs w:val="20"/>
                <w:lang w:val="id-ID"/>
              </w:rPr>
              <w:t>ehaviorisme.</w:t>
            </w:r>
          </w:p>
          <w:p w:rsidR="009C387C" w:rsidRPr="00BF5FBC" w:rsidRDefault="002217D0" w:rsidP="009C387C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Perspektif K</w:t>
            </w:r>
            <w:r w:rsidR="009C387C" w:rsidRPr="00BF5FBC">
              <w:rPr>
                <w:sz w:val="20"/>
                <w:szCs w:val="20"/>
                <w:lang w:val="id-ID"/>
              </w:rPr>
              <w:t>ognitif.</w:t>
            </w:r>
          </w:p>
          <w:p w:rsidR="009C387C" w:rsidRPr="00BF5FBC" w:rsidRDefault="002217D0" w:rsidP="009C387C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Perspektif P</w:t>
            </w:r>
            <w:r w:rsidR="009C387C" w:rsidRPr="00BF5FBC">
              <w:rPr>
                <w:sz w:val="20"/>
                <w:szCs w:val="20"/>
                <w:lang w:val="id-ID"/>
              </w:rPr>
              <w:t>eran.</w:t>
            </w:r>
          </w:p>
          <w:p w:rsidR="00DF0C8A" w:rsidRPr="00771FC0" w:rsidRDefault="00DF0C8A" w:rsidP="009C387C">
            <w:pPr>
              <w:spacing w:line="276" w:lineRule="auto"/>
              <w:ind w:left="318" w:hanging="284"/>
              <w:rPr>
                <w:rFonts w:ascii="Arial Narrow" w:hAnsi="Arial Narrow" w:cs="Times New Roman"/>
                <w:sz w:val="24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DF0C8A" w:rsidRPr="00AB2E4C" w:rsidRDefault="00DF0C8A" w:rsidP="009975AF">
            <w:pPr>
              <w:rPr>
                <w:sz w:val="20"/>
                <w:szCs w:val="20"/>
                <w:lang w:val="id-ID"/>
              </w:rPr>
            </w:pPr>
            <w:r w:rsidRPr="00AB2E4C">
              <w:rPr>
                <w:sz w:val="20"/>
                <w:szCs w:val="20"/>
                <w:lang w:val="id-ID"/>
              </w:rPr>
              <w:t>Menyimak kuliah dari dosen, tanya jawab, &amp; mengerjakan tugas.</w:t>
            </w:r>
          </w:p>
        </w:tc>
        <w:tc>
          <w:tcPr>
            <w:tcW w:w="851" w:type="dxa"/>
          </w:tcPr>
          <w:p w:rsidR="00DF0C8A" w:rsidRPr="00DF0C8A" w:rsidRDefault="00DF0C8A" w:rsidP="009975AF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DF0C8A">
              <w:rPr>
                <w:rFonts w:ascii="Arial Narrow" w:hAnsi="Arial Narrow" w:cs="Times New Roman"/>
                <w:sz w:val="20"/>
                <w:szCs w:val="20"/>
                <w:lang w:val="id-ID"/>
              </w:rPr>
              <w:t>3 x 50’</w:t>
            </w:r>
          </w:p>
        </w:tc>
        <w:tc>
          <w:tcPr>
            <w:tcW w:w="1984" w:type="dxa"/>
          </w:tcPr>
          <w:p w:rsidR="00DF0C8A" w:rsidRPr="002A5595" w:rsidRDefault="002A5595" w:rsidP="009975AF">
            <w:pPr>
              <w:spacing w:line="276" w:lineRule="auto"/>
              <w:rPr>
                <w:rFonts w:cs="Times New Roman"/>
                <w:sz w:val="20"/>
                <w:szCs w:val="20"/>
                <w:lang w:val="id-ID"/>
              </w:rPr>
            </w:pPr>
            <w:r w:rsidRPr="002A5595">
              <w:rPr>
                <w:rFonts w:cs="Times New Roman"/>
                <w:sz w:val="20"/>
                <w:szCs w:val="20"/>
                <w:lang w:val="id-ID"/>
              </w:rPr>
              <w:t>Mahasiswa mengemukakan contoh-contoh perilaku sosial menurut masing-masing perspektif</w:t>
            </w:r>
          </w:p>
        </w:tc>
        <w:tc>
          <w:tcPr>
            <w:tcW w:w="1843" w:type="dxa"/>
          </w:tcPr>
          <w:p w:rsidR="0029762C" w:rsidRPr="00AB2E4C" w:rsidRDefault="0029762C" w:rsidP="00510A32">
            <w:pPr>
              <w:rPr>
                <w:sz w:val="20"/>
                <w:szCs w:val="20"/>
                <w:lang w:val="af-ZA"/>
              </w:rPr>
            </w:pPr>
            <w:r w:rsidRPr="00AB2E4C">
              <w:rPr>
                <w:sz w:val="20"/>
                <w:szCs w:val="20"/>
                <w:lang w:val="id-ID"/>
              </w:rPr>
              <w:t>Sears, D.O., Freedman, J.L., Peplau, L.A. (</w:t>
            </w:r>
            <w:r w:rsidR="00811EA2">
              <w:rPr>
                <w:sz w:val="20"/>
                <w:szCs w:val="20"/>
                <w:lang w:val="id-ID"/>
              </w:rPr>
              <w:t>2001</w:t>
            </w:r>
            <w:r w:rsidRPr="00AB2E4C">
              <w:rPr>
                <w:sz w:val="20"/>
                <w:szCs w:val="20"/>
                <w:lang w:val="id-ID"/>
              </w:rPr>
              <w:t>).</w:t>
            </w:r>
          </w:p>
          <w:p w:rsidR="00DF0C8A" w:rsidRPr="0029762C" w:rsidRDefault="0029762C" w:rsidP="00510A32">
            <w:pPr>
              <w:rPr>
                <w:sz w:val="20"/>
                <w:szCs w:val="20"/>
                <w:lang w:val="af-ZA"/>
              </w:rPr>
            </w:pPr>
            <w:r w:rsidRPr="00AB2E4C">
              <w:rPr>
                <w:sz w:val="20"/>
                <w:szCs w:val="20"/>
                <w:lang w:val="id-ID"/>
              </w:rPr>
              <w:t>Dayakisni, T. &amp; Hudaniah. (20</w:t>
            </w:r>
            <w:r>
              <w:rPr>
                <w:sz w:val="20"/>
                <w:szCs w:val="20"/>
                <w:lang w:val="id-ID"/>
              </w:rPr>
              <w:t>14</w:t>
            </w:r>
            <w:r w:rsidRPr="00AB2E4C">
              <w:rPr>
                <w:sz w:val="20"/>
                <w:szCs w:val="20"/>
                <w:lang w:val="id-ID"/>
              </w:rPr>
              <w:t xml:space="preserve">). </w:t>
            </w:r>
          </w:p>
        </w:tc>
      </w:tr>
      <w:tr w:rsidR="004504C6" w:rsidRPr="00771FC0" w:rsidTr="001268A9">
        <w:tc>
          <w:tcPr>
            <w:tcW w:w="822" w:type="dxa"/>
          </w:tcPr>
          <w:p w:rsidR="004504C6" w:rsidRPr="003A4B20" w:rsidRDefault="004504C6" w:rsidP="009975AF">
            <w:pPr>
              <w:spacing w:line="276" w:lineRule="auto"/>
              <w:rPr>
                <w:rFonts w:ascii="Arial Narrow" w:hAnsi="Arial Narrow" w:cs="Times New Roman"/>
                <w:lang w:val="id-ID"/>
              </w:rPr>
            </w:pPr>
            <w:r w:rsidRPr="003A4B20">
              <w:rPr>
                <w:rFonts w:ascii="Arial Narrow" w:hAnsi="Arial Narrow" w:cs="Times New Roman"/>
                <w:lang w:val="id-ID"/>
              </w:rPr>
              <w:t>4.</w:t>
            </w:r>
          </w:p>
        </w:tc>
        <w:tc>
          <w:tcPr>
            <w:tcW w:w="3260" w:type="dxa"/>
            <w:gridSpan w:val="4"/>
          </w:tcPr>
          <w:p w:rsidR="004504C6" w:rsidRPr="00F04B1B" w:rsidRDefault="003E4E80" w:rsidP="006C033B">
            <w:pPr>
              <w:ind w:left="39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Mahasiswa memahami teori </w:t>
            </w:r>
            <w:r w:rsidR="004504C6">
              <w:rPr>
                <w:sz w:val="20"/>
                <w:szCs w:val="20"/>
                <w:lang w:val="id-ID"/>
              </w:rPr>
              <w:t>Diri</w:t>
            </w:r>
          </w:p>
        </w:tc>
        <w:tc>
          <w:tcPr>
            <w:tcW w:w="2977" w:type="dxa"/>
            <w:gridSpan w:val="5"/>
          </w:tcPr>
          <w:p w:rsidR="004504C6" w:rsidRPr="00E638B7" w:rsidRDefault="004504C6" w:rsidP="00E638B7">
            <w:pPr>
              <w:pStyle w:val="ListParagraph"/>
              <w:numPr>
                <w:ilvl w:val="0"/>
                <w:numId w:val="5"/>
              </w:numPr>
              <w:ind w:left="318" w:hanging="318"/>
              <w:rPr>
                <w:rFonts w:cs="Times New Roman"/>
                <w:sz w:val="20"/>
                <w:szCs w:val="20"/>
                <w:lang w:val="id-ID"/>
              </w:rPr>
            </w:pPr>
            <w:r w:rsidRPr="00E638B7">
              <w:rPr>
                <w:rFonts w:cs="Times New Roman"/>
                <w:sz w:val="20"/>
                <w:szCs w:val="20"/>
                <w:lang w:val="id-ID"/>
              </w:rPr>
              <w:t>Konsep Diri.</w:t>
            </w:r>
          </w:p>
          <w:p w:rsidR="004504C6" w:rsidRPr="00E638B7" w:rsidRDefault="004504C6" w:rsidP="00E638B7">
            <w:pPr>
              <w:pStyle w:val="ListParagraph"/>
              <w:numPr>
                <w:ilvl w:val="0"/>
                <w:numId w:val="5"/>
              </w:numPr>
              <w:ind w:left="318" w:hanging="318"/>
              <w:rPr>
                <w:rFonts w:cs="Times New Roman"/>
                <w:sz w:val="20"/>
                <w:szCs w:val="20"/>
                <w:lang w:val="id-ID"/>
              </w:rPr>
            </w:pPr>
            <w:r w:rsidRPr="00E638B7">
              <w:rPr>
                <w:rFonts w:cs="Times New Roman"/>
                <w:sz w:val="20"/>
                <w:szCs w:val="20"/>
                <w:lang w:val="id-ID"/>
              </w:rPr>
              <w:t>Self Esteem</w:t>
            </w:r>
          </w:p>
          <w:p w:rsidR="004504C6" w:rsidRPr="00E638B7" w:rsidRDefault="004504C6" w:rsidP="00E638B7">
            <w:pPr>
              <w:pStyle w:val="ListParagraph"/>
              <w:numPr>
                <w:ilvl w:val="0"/>
                <w:numId w:val="5"/>
              </w:numPr>
              <w:ind w:left="318" w:hanging="318"/>
              <w:rPr>
                <w:rFonts w:cs="Times New Roman"/>
                <w:sz w:val="20"/>
                <w:szCs w:val="20"/>
                <w:lang w:val="id-ID"/>
              </w:rPr>
            </w:pPr>
            <w:r w:rsidRPr="00E638B7">
              <w:rPr>
                <w:rFonts w:cs="Times New Roman"/>
                <w:sz w:val="20"/>
                <w:szCs w:val="20"/>
                <w:lang w:val="id-ID"/>
              </w:rPr>
              <w:t>Kesadaran Diri</w:t>
            </w:r>
          </w:p>
          <w:p w:rsidR="004504C6" w:rsidRPr="00E638B7" w:rsidRDefault="004504C6" w:rsidP="00E638B7">
            <w:pPr>
              <w:pStyle w:val="ListParagraph"/>
              <w:numPr>
                <w:ilvl w:val="0"/>
                <w:numId w:val="5"/>
              </w:numPr>
              <w:ind w:left="318" w:hanging="318"/>
              <w:rPr>
                <w:rFonts w:cs="Times New Roman"/>
                <w:sz w:val="20"/>
                <w:szCs w:val="20"/>
                <w:lang w:val="id-ID"/>
              </w:rPr>
            </w:pPr>
            <w:r w:rsidRPr="00E638B7">
              <w:rPr>
                <w:rFonts w:cs="Times New Roman"/>
                <w:sz w:val="20"/>
                <w:szCs w:val="20"/>
                <w:lang w:val="id-ID"/>
              </w:rPr>
              <w:t>Presentasi Diri</w:t>
            </w:r>
          </w:p>
          <w:p w:rsidR="004504C6" w:rsidRPr="00E638B7" w:rsidRDefault="004504C6" w:rsidP="00E638B7">
            <w:pPr>
              <w:pStyle w:val="ListParagraph"/>
              <w:numPr>
                <w:ilvl w:val="0"/>
                <w:numId w:val="5"/>
              </w:numPr>
              <w:ind w:left="318" w:hanging="318"/>
              <w:rPr>
                <w:rFonts w:cs="Times New Roman"/>
                <w:sz w:val="20"/>
                <w:szCs w:val="20"/>
                <w:lang w:val="id-ID"/>
              </w:rPr>
            </w:pPr>
            <w:r w:rsidRPr="00E638B7">
              <w:rPr>
                <w:rFonts w:cs="Times New Roman"/>
                <w:sz w:val="20"/>
                <w:szCs w:val="20"/>
                <w:lang w:val="id-ID"/>
              </w:rPr>
              <w:t>Teknik Persepsi Diri</w:t>
            </w:r>
          </w:p>
        </w:tc>
        <w:tc>
          <w:tcPr>
            <w:tcW w:w="2126" w:type="dxa"/>
            <w:gridSpan w:val="2"/>
          </w:tcPr>
          <w:p w:rsidR="004504C6" w:rsidRPr="00DF0C8A" w:rsidRDefault="004504C6" w:rsidP="009975AF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</w:tcPr>
          <w:p w:rsidR="004504C6" w:rsidRPr="00DF0C8A" w:rsidRDefault="004504C6" w:rsidP="009975AF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</w:tc>
        <w:tc>
          <w:tcPr>
            <w:tcW w:w="1984" w:type="dxa"/>
          </w:tcPr>
          <w:p w:rsidR="004504C6" w:rsidRPr="00B15924" w:rsidRDefault="002A5595" w:rsidP="002A5595">
            <w:pPr>
              <w:spacing w:line="276" w:lineRule="auto"/>
              <w:rPr>
                <w:rFonts w:cs="Times New Roman"/>
                <w:sz w:val="20"/>
                <w:szCs w:val="20"/>
                <w:lang w:val="id-ID"/>
              </w:rPr>
            </w:pPr>
            <w:r w:rsidRPr="00B15924">
              <w:rPr>
                <w:rFonts w:cs="Times New Roman"/>
                <w:sz w:val="20"/>
                <w:szCs w:val="20"/>
                <w:lang w:val="id-ID"/>
              </w:rPr>
              <w:t>Maha</w:t>
            </w:r>
            <w:r w:rsidR="00E01C2E">
              <w:rPr>
                <w:rFonts w:cs="Times New Roman"/>
                <w:sz w:val="20"/>
                <w:szCs w:val="20"/>
                <w:lang w:val="id-ID"/>
              </w:rPr>
              <w:t>siswa memp</w:t>
            </w:r>
            <w:r w:rsidRPr="00B15924">
              <w:rPr>
                <w:rFonts w:cs="Times New Roman"/>
                <w:sz w:val="20"/>
                <w:szCs w:val="20"/>
                <w:lang w:val="id-ID"/>
              </w:rPr>
              <w:t>raktekkan teknik persepsi diri.</w:t>
            </w:r>
          </w:p>
        </w:tc>
        <w:tc>
          <w:tcPr>
            <w:tcW w:w="1843" w:type="dxa"/>
          </w:tcPr>
          <w:p w:rsidR="004504C6" w:rsidRPr="00AB2E4C" w:rsidRDefault="004504C6" w:rsidP="005A27AF">
            <w:pPr>
              <w:ind w:left="16"/>
              <w:jc w:val="both"/>
              <w:rPr>
                <w:sz w:val="20"/>
                <w:szCs w:val="20"/>
                <w:lang w:val="af-ZA"/>
              </w:rPr>
            </w:pPr>
            <w:r w:rsidRPr="00AB2E4C">
              <w:rPr>
                <w:sz w:val="20"/>
                <w:szCs w:val="20"/>
                <w:lang w:val="af-ZA"/>
              </w:rPr>
              <w:t xml:space="preserve">Baron, R. A., &amp; Byrne, D. (1997).  </w:t>
            </w:r>
          </w:p>
          <w:p w:rsidR="004504C6" w:rsidRDefault="004504C6" w:rsidP="005A27AF">
            <w:pPr>
              <w:jc w:val="both"/>
              <w:rPr>
                <w:sz w:val="20"/>
                <w:szCs w:val="20"/>
                <w:lang w:val="id-ID"/>
              </w:rPr>
            </w:pPr>
            <w:r w:rsidRPr="00AB2E4C">
              <w:rPr>
                <w:sz w:val="20"/>
                <w:szCs w:val="20"/>
                <w:lang w:val="af-ZA"/>
              </w:rPr>
              <w:t xml:space="preserve">Myers, D. O. (2002). </w:t>
            </w:r>
          </w:p>
          <w:p w:rsidR="004504C6" w:rsidRPr="00510A32" w:rsidRDefault="004504C6" w:rsidP="005A27AF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Taylor, S.E., Peplau, LA., Sears DO. (2014).</w:t>
            </w:r>
          </w:p>
        </w:tc>
      </w:tr>
      <w:tr w:rsidR="00255CC6" w:rsidRPr="00771FC0" w:rsidTr="001268A9">
        <w:tc>
          <w:tcPr>
            <w:tcW w:w="822" w:type="dxa"/>
          </w:tcPr>
          <w:p w:rsidR="00255CC6" w:rsidRPr="003A4B20" w:rsidRDefault="00255CC6" w:rsidP="009975AF">
            <w:pPr>
              <w:spacing w:line="276" w:lineRule="auto"/>
              <w:rPr>
                <w:rFonts w:ascii="Arial Narrow" w:hAnsi="Arial Narrow" w:cs="Times New Roman"/>
                <w:lang w:val="id-ID"/>
              </w:rPr>
            </w:pPr>
            <w:r w:rsidRPr="003A4B20">
              <w:rPr>
                <w:rFonts w:ascii="Arial Narrow" w:hAnsi="Arial Narrow" w:cs="Times New Roman"/>
                <w:lang w:val="id-ID"/>
              </w:rPr>
              <w:lastRenderedPageBreak/>
              <w:t>5.</w:t>
            </w:r>
          </w:p>
        </w:tc>
        <w:tc>
          <w:tcPr>
            <w:tcW w:w="3260" w:type="dxa"/>
            <w:gridSpan w:val="4"/>
          </w:tcPr>
          <w:p w:rsidR="00255CC6" w:rsidRPr="00F04B1B" w:rsidRDefault="003E4E80" w:rsidP="009975AF">
            <w:pPr>
              <w:ind w:left="39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Mahasiswa memahami dan menguasai teori </w:t>
            </w:r>
            <w:r w:rsidR="00255CC6" w:rsidRPr="00F04B1B">
              <w:rPr>
                <w:sz w:val="20"/>
                <w:szCs w:val="20"/>
                <w:lang w:val="id-ID"/>
              </w:rPr>
              <w:t>Persepsi Sosial dan Kognisi Sosial</w:t>
            </w:r>
          </w:p>
        </w:tc>
        <w:tc>
          <w:tcPr>
            <w:tcW w:w="2977" w:type="dxa"/>
            <w:gridSpan w:val="5"/>
          </w:tcPr>
          <w:p w:rsidR="00255CC6" w:rsidRPr="00E06FB1" w:rsidRDefault="00255CC6" w:rsidP="009269D7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sz w:val="20"/>
                <w:szCs w:val="20"/>
                <w:lang w:val="id-ID"/>
              </w:rPr>
            </w:pPr>
            <w:r w:rsidRPr="00E06FB1">
              <w:rPr>
                <w:sz w:val="20"/>
                <w:szCs w:val="20"/>
                <w:lang w:val="id-ID"/>
              </w:rPr>
              <w:t>Pengertian persepsi sosial.</w:t>
            </w:r>
          </w:p>
          <w:p w:rsidR="00255CC6" w:rsidRPr="00E06FB1" w:rsidRDefault="00255CC6" w:rsidP="009269D7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sz w:val="20"/>
                <w:szCs w:val="20"/>
                <w:lang w:val="id-ID"/>
              </w:rPr>
            </w:pPr>
            <w:r w:rsidRPr="00E06FB1">
              <w:rPr>
                <w:sz w:val="20"/>
                <w:szCs w:val="20"/>
                <w:lang w:val="id-ID"/>
              </w:rPr>
              <w:t>Pembentukan kesan</w:t>
            </w:r>
          </w:p>
          <w:p w:rsidR="00255CC6" w:rsidRPr="00E06FB1" w:rsidRDefault="00255CC6" w:rsidP="009269D7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sz w:val="20"/>
                <w:szCs w:val="20"/>
                <w:lang w:val="id-ID"/>
              </w:rPr>
            </w:pPr>
            <w:r w:rsidRPr="00E06FB1">
              <w:rPr>
                <w:sz w:val="20"/>
                <w:szCs w:val="20"/>
                <w:lang w:val="id-ID"/>
              </w:rPr>
              <w:t>Pengertian atribusi sosial</w:t>
            </w:r>
          </w:p>
          <w:p w:rsidR="00255CC6" w:rsidRPr="00E06FB1" w:rsidRDefault="00255CC6" w:rsidP="009269D7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sz w:val="20"/>
                <w:szCs w:val="20"/>
                <w:lang w:val="id-ID"/>
              </w:rPr>
            </w:pPr>
            <w:r w:rsidRPr="00E06FB1">
              <w:rPr>
                <w:sz w:val="20"/>
                <w:szCs w:val="20"/>
                <w:lang w:val="id-ID"/>
              </w:rPr>
              <w:t>Teori-teori atribusi</w:t>
            </w:r>
          </w:p>
          <w:p w:rsidR="00255CC6" w:rsidRDefault="00255CC6" w:rsidP="009269D7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sz w:val="20"/>
                <w:szCs w:val="20"/>
                <w:lang w:val="id-ID"/>
              </w:rPr>
            </w:pPr>
            <w:r w:rsidRPr="00E06FB1">
              <w:rPr>
                <w:sz w:val="20"/>
                <w:szCs w:val="20"/>
                <w:lang w:val="id-ID"/>
              </w:rPr>
              <w:t>Kesalahan atribusi</w:t>
            </w:r>
          </w:p>
          <w:p w:rsidR="00255CC6" w:rsidRPr="001F1EC9" w:rsidRDefault="00255CC6" w:rsidP="009269D7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sz w:val="20"/>
                <w:szCs w:val="20"/>
                <w:lang w:val="id-ID"/>
              </w:rPr>
            </w:pPr>
            <w:r w:rsidRPr="001F1EC9">
              <w:rPr>
                <w:sz w:val="20"/>
                <w:szCs w:val="20"/>
                <w:lang w:val="id-ID"/>
              </w:rPr>
              <w:t>Pengertian kognisi sosial</w:t>
            </w:r>
          </w:p>
          <w:p w:rsidR="00255CC6" w:rsidRPr="001F1EC9" w:rsidRDefault="00255CC6" w:rsidP="009269D7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sz w:val="20"/>
                <w:szCs w:val="20"/>
                <w:lang w:val="id-ID"/>
              </w:rPr>
            </w:pPr>
            <w:r w:rsidRPr="001F1EC9">
              <w:rPr>
                <w:sz w:val="20"/>
                <w:szCs w:val="20"/>
                <w:lang w:val="id-ID"/>
              </w:rPr>
              <w:t>Aspek dasar kognisi sosial.</w:t>
            </w:r>
          </w:p>
          <w:p w:rsidR="00255CC6" w:rsidRPr="00771FC0" w:rsidRDefault="00255CC6" w:rsidP="009975AF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255CC6" w:rsidRPr="00DF0C8A" w:rsidRDefault="00255CC6" w:rsidP="009975AF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DF0C8A">
              <w:rPr>
                <w:rFonts w:ascii="Arial Narrow" w:hAnsi="Arial Narrow" w:cs="Times New Roman"/>
                <w:sz w:val="20"/>
                <w:szCs w:val="20"/>
                <w:lang w:val="id-ID"/>
              </w:rPr>
              <w:t>Diskusi</w:t>
            </w: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, review</w:t>
            </w:r>
          </w:p>
        </w:tc>
        <w:tc>
          <w:tcPr>
            <w:tcW w:w="851" w:type="dxa"/>
          </w:tcPr>
          <w:p w:rsidR="00255CC6" w:rsidRPr="00DF0C8A" w:rsidRDefault="00255CC6" w:rsidP="009975AF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DF0C8A">
              <w:rPr>
                <w:rFonts w:ascii="Arial Narrow" w:hAnsi="Arial Narrow" w:cs="Times New Roman"/>
                <w:sz w:val="20"/>
                <w:szCs w:val="20"/>
                <w:lang w:val="id-ID"/>
              </w:rPr>
              <w:t>3 x 50’</w:t>
            </w:r>
          </w:p>
        </w:tc>
        <w:tc>
          <w:tcPr>
            <w:tcW w:w="1984" w:type="dxa"/>
          </w:tcPr>
          <w:p w:rsidR="00255CC6" w:rsidRPr="00AB2E4C" w:rsidRDefault="00255CC6" w:rsidP="00DD2FC6">
            <w:pPr>
              <w:rPr>
                <w:sz w:val="20"/>
                <w:szCs w:val="20"/>
                <w:lang w:val="id-ID"/>
              </w:rPr>
            </w:pPr>
            <w:r w:rsidRPr="00AB2E4C">
              <w:rPr>
                <w:sz w:val="20"/>
                <w:szCs w:val="20"/>
                <w:lang w:val="id-ID"/>
              </w:rPr>
              <w:t>Mahasiswa mendiskusikan kasus perilaku sosial di Indonesia dalam perspektif teori kognitif dan mereview hasil diskusi.</w:t>
            </w:r>
          </w:p>
        </w:tc>
        <w:tc>
          <w:tcPr>
            <w:tcW w:w="1843" w:type="dxa"/>
          </w:tcPr>
          <w:p w:rsidR="00255CC6" w:rsidRDefault="00255CC6" w:rsidP="009975AF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Meinarno, E. &amp; Sarwono (Ed.)(2012).</w:t>
            </w:r>
          </w:p>
          <w:p w:rsidR="00255CC6" w:rsidRPr="00AB2E4C" w:rsidRDefault="00255CC6" w:rsidP="009975AF">
            <w:pPr>
              <w:ind w:left="16"/>
              <w:jc w:val="both"/>
              <w:rPr>
                <w:sz w:val="20"/>
                <w:szCs w:val="20"/>
                <w:lang w:val="af-ZA"/>
              </w:rPr>
            </w:pPr>
            <w:r w:rsidRPr="00AB2E4C">
              <w:rPr>
                <w:sz w:val="20"/>
                <w:szCs w:val="20"/>
                <w:lang w:val="af-ZA"/>
              </w:rPr>
              <w:t>Baron, R. A., &amp; Byrne, D. (</w:t>
            </w:r>
            <w:r>
              <w:rPr>
                <w:sz w:val="20"/>
                <w:szCs w:val="20"/>
                <w:lang w:val="id-ID"/>
              </w:rPr>
              <w:t>2004</w:t>
            </w:r>
            <w:r w:rsidRPr="00AB2E4C">
              <w:rPr>
                <w:sz w:val="20"/>
                <w:szCs w:val="20"/>
                <w:lang w:val="af-ZA"/>
              </w:rPr>
              <w:t xml:space="preserve">).  </w:t>
            </w:r>
          </w:p>
          <w:p w:rsidR="00255CC6" w:rsidRDefault="00255CC6" w:rsidP="009975AF">
            <w:pPr>
              <w:jc w:val="both"/>
              <w:rPr>
                <w:sz w:val="20"/>
                <w:szCs w:val="20"/>
                <w:lang w:val="id-ID"/>
              </w:rPr>
            </w:pPr>
            <w:r w:rsidRPr="00AB2E4C">
              <w:rPr>
                <w:sz w:val="20"/>
                <w:szCs w:val="20"/>
                <w:lang w:val="af-ZA"/>
              </w:rPr>
              <w:t xml:space="preserve">Myers, D. O. (2002). </w:t>
            </w:r>
          </w:p>
          <w:p w:rsidR="00255CC6" w:rsidRPr="00510A32" w:rsidRDefault="00255CC6" w:rsidP="009975AF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Taylor, S.E., Peplau, LA., Sears DO. (2014).</w:t>
            </w:r>
          </w:p>
        </w:tc>
      </w:tr>
      <w:tr w:rsidR="00255CC6" w:rsidRPr="00771FC0" w:rsidTr="001268A9">
        <w:tc>
          <w:tcPr>
            <w:tcW w:w="822" w:type="dxa"/>
          </w:tcPr>
          <w:p w:rsidR="00255CC6" w:rsidRPr="003A4B20" w:rsidRDefault="00255CC6" w:rsidP="009975AF">
            <w:pPr>
              <w:spacing w:line="276" w:lineRule="auto"/>
              <w:rPr>
                <w:rFonts w:ascii="Arial Narrow" w:hAnsi="Arial Narrow" w:cs="Times New Roman"/>
                <w:lang w:val="id-ID"/>
              </w:rPr>
            </w:pPr>
            <w:r w:rsidRPr="003A4B20">
              <w:rPr>
                <w:rFonts w:ascii="Arial Narrow" w:hAnsi="Arial Narrow" w:cs="Times New Roman"/>
                <w:lang w:val="id-ID"/>
              </w:rPr>
              <w:t>6.</w:t>
            </w:r>
          </w:p>
        </w:tc>
        <w:tc>
          <w:tcPr>
            <w:tcW w:w="3260" w:type="dxa"/>
            <w:gridSpan w:val="4"/>
          </w:tcPr>
          <w:p w:rsidR="00255CC6" w:rsidRPr="00F04B1B" w:rsidRDefault="003E4E80" w:rsidP="006C033B">
            <w:pPr>
              <w:ind w:left="39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Mahasiswa memahami dan menguasai teori </w:t>
            </w:r>
            <w:r w:rsidR="00255CC6" w:rsidRPr="00F04B1B">
              <w:rPr>
                <w:sz w:val="20"/>
                <w:szCs w:val="20"/>
                <w:lang w:val="id-ID"/>
              </w:rPr>
              <w:t>Sikap dan Perilaku</w:t>
            </w:r>
          </w:p>
        </w:tc>
        <w:tc>
          <w:tcPr>
            <w:tcW w:w="2977" w:type="dxa"/>
            <w:gridSpan w:val="5"/>
          </w:tcPr>
          <w:p w:rsidR="00255CC6" w:rsidRPr="00783606" w:rsidRDefault="00255CC6" w:rsidP="0078360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id-ID"/>
              </w:rPr>
            </w:pPr>
            <w:r w:rsidRPr="00783606">
              <w:rPr>
                <w:sz w:val="20"/>
                <w:szCs w:val="20"/>
                <w:lang w:val="id-ID"/>
              </w:rPr>
              <w:t xml:space="preserve">Pengertian sikap. </w:t>
            </w:r>
          </w:p>
          <w:p w:rsidR="00255CC6" w:rsidRPr="00783606" w:rsidRDefault="00255CC6" w:rsidP="0078360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id-ID"/>
              </w:rPr>
            </w:pPr>
            <w:r w:rsidRPr="00783606">
              <w:rPr>
                <w:sz w:val="20"/>
                <w:szCs w:val="20"/>
                <w:lang w:val="id-ID"/>
              </w:rPr>
              <w:t>Komponen sikap</w:t>
            </w:r>
          </w:p>
          <w:p w:rsidR="00255CC6" w:rsidRPr="00783606" w:rsidRDefault="00255CC6" w:rsidP="0078360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id-ID"/>
              </w:rPr>
            </w:pPr>
            <w:r w:rsidRPr="00783606">
              <w:rPr>
                <w:sz w:val="20"/>
                <w:szCs w:val="20"/>
                <w:lang w:val="id-ID"/>
              </w:rPr>
              <w:t>Pembentukan dan perubahan sikap</w:t>
            </w:r>
          </w:p>
          <w:p w:rsidR="00255CC6" w:rsidRPr="00783606" w:rsidRDefault="00255CC6" w:rsidP="0078360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id-ID"/>
              </w:rPr>
            </w:pPr>
            <w:r w:rsidRPr="00783606">
              <w:rPr>
                <w:sz w:val="20"/>
                <w:szCs w:val="20"/>
                <w:lang w:val="id-ID"/>
              </w:rPr>
              <w:t>Teori-teori sikap</w:t>
            </w:r>
          </w:p>
          <w:p w:rsidR="00255CC6" w:rsidRPr="00783606" w:rsidRDefault="00255CC6" w:rsidP="0078360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id-ID"/>
              </w:rPr>
            </w:pPr>
            <w:r w:rsidRPr="00783606">
              <w:rPr>
                <w:sz w:val="20"/>
                <w:szCs w:val="20"/>
                <w:lang w:val="id-ID"/>
              </w:rPr>
              <w:t>Hubungan sikap dan perilaku.</w:t>
            </w:r>
          </w:p>
          <w:p w:rsidR="00255CC6" w:rsidRPr="00783606" w:rsidRDefault="00255CC6" w:rsidP="0078360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783606">
              <w:rPr>
                <w:sz w:val="20"/>
                <w:szCs w:val="20"/>
                <w:lang w:val="id-ID"/>
              </w:rPr>
              <w:t>Pengukuran sikap</w:t>
            </w:r>
          </w:p>
        </w:tc>
        <w:tc>
          <w:tcPr>
            <w:tcW w:w="2126" w:type="dxa"/>
            <w:gridSpan w:val="2"/>
          </w:tcPr>
          <w:p w:rsidR="00255CC6" w:rsidRPr="00DF0C8A" w:rsidRDefault="00255CC6" w:rsidP="009975AF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DF0C8A">
              <w:rPr>
                <w:rFonts w:ascii="Arial Narrow" w:hAnsi="Arial Narrow" w:cs="Times New Roman"/>
                <w:sz w:val="20"/>
                <w:szCs w:val="20"/>
                <w:lang w:val="id-ID"/>
              </w:rPr>
              <w:t>Diskusi</w:t>
            </w: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, review</w:t>
            </w:r>
          </w:p>
        </w:tc>
        <w:tc>
          <w:tcPr>
            <w:tcW w:w="851" w:type="dxa"/>
          </w:tcPr>
          <w:p w:rsidR="00255CC6" w:rsidRPr="00DF0C8A" w:rsidRDefault="00255CC6" w:rsidP="009975AF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DF0C8A">
              <w:rPr>
                <w:rFonts w:ascii="Arial Narrow" w:hAnsi="Arial Narrow" w:cs="Times New Roman"/>
                <w:sz w:val="20"/>
                <w:szCs w:val="20"/>
                <w:lang w:val="id-ID"/>
              </w:rPr>
              <w:t>3 x 50’</w:t>
            </w:r>
          </w:p>
        </w:tc>
        <w:tc>
          <w:tcPr>
            <w:tcW w:w="1984" w:type="dxa"/>
          </w:tcPr>
          <w:p w:rsidR="00255CC6" w:rsidRPr="00283A6C" w:rsidRDefault="00255CC6" w:rsidP="00283A6C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283A6C">
              <w:rPr>
                <w:rFonts w:cs="Times New Roman"/>
                <w:sz w:val="20"/>
                <w:szCs w:val="20"/>
                <w:lang w:val="id-ID"/>
              </w:rPr>
              <w:t>Mahasiswa mereview jurnal tentang pengukuran sikap</w:t>
            </w:r>
          </w:p>
        </w:tc>
        <w:tc>
          <w:tcPr>
            <w:tcW w:w="1843" w:type="dxa"/>
          </w:tcPr>
          <w:p w:rsidR="00255CC6" w:rsidRDefault="00255CC6" w:rsidP="005A27AF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Meinarno, E. &amp; Sarwono (Ed.)(2012).</w:t>
            </w:r>
          </w:p>
          <w:p w:rsidR="00255CC6" w:rsidRPr="00AB2E4C" w:rsidRDefault="00255CC6" w:rsidP="005A27AF">
            <w:pPr>
              <w:ind w:left="16"/>
              <w:jc w:val="both"/>
              <w:rPr>
                <w:sz w:val="20"/>
                <w:szCs w:val="20"/>
                <w:lang w:val="af-ZA"/>
              </w:rPr>
            </w:pPr>
            <w:r w:rsidRPr="00AB2E4C">
              <w:rPr>
                <w:sz w:val="20"/>
                <w:szCs w:val="20"/>
                <w:lang w:val="af-ZA"/>
              </w:rPr>
              <w:t>Baron, R. A., &amp; Byrne, D. (</w:t>
            </w:r>
            <w:r>
              <w:rPr>
                <w:sz w:val="20"/>
                <w:szCs w:val="20"/>
                <w:lang w:val="id-ID"/>
              </w:rPr>
              <w:t>2004</w:t>
            </w:r>
            <w:r w:rsidRPr="00AB2E4C">
              <w:rPr>
                <w:sz w:val="20"/>
                <w:szCs w:val="20"/>
                <w:lang w:val="af-ZA"/>
              </w:rPr>
              <w:t xml:space="preserve">).  </w:t>
            </w:r>
          </w:p>
          <w:p w:rsidR="00255CC6" w:rsidRDefault="00255CC6" w:rsidP="005A27AF">
            <w:pPr>
              <w:jc w:val="both"/>
              <w:rPr>
                <w:sz w:val="20"/>
                <w:szCs w:val="20"/>
                <w:lang w:val="id-ID"/>
              </w:rPr>
            </w:pPr>
            <w:r w:rsidRPr="00AB2E4C">
              <w:rPr>
                <w:sz w:val="20"/>
                <w:szCs w:val="20"/>
                <w:lang w:val="af-ZA"/>
              </w:rPr>
              <w:t xml:space="preserve">Myers, D. O. (2002). </w:t>
            </w:r>
          </w:p>
          <w:p w:rsidR="00255CC6" w:rsidRPr="00510A32" w:rsidRDefault="00255CC6" w:rsidP="005A27AF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Taylor, S.E., Peplau, LA., Sears DO. (2014).</w:t>
            </w:r>
          </w:p>
        </w:tc>
      </w:tr>
      <w:tr w:rsidR="00283A6C" w:rsidRPr="00771FC0" w:rsidTr="001268A9">
        <w:tc>
          <w:tcPr>
            <w:tcW w:w="822" w:type="dxa"/>
          </w:tcPr>
          <w:p w:rsidR="00283A6C" w:rsidRPr="003A4B20" w:rsidRDefault="00283A6C" w:rsidP="009975AF">
            <w:pPr>
              <w:spacing w:line="276" w:lineRule="auto"/>
              <w:rPr>
                <w:rFonts w:ascii="Arial Narrow" w:hAnsi="Arial Narrow" w:cs="Times New Roman"/>
                <w:lang w:val="id-ID"/>
              </w:rPr>
            </w:pPr>
            <w:r w:rsidRPr="003A4B20">
              <w:rPr>
                <w:rFonts w:ascii="Arial Narrow" w:hAnsi="Arial Narrow" w:cs="Times New Roman"/>
                <w:lang w:val="id-ID"/>
              </w:rPr>
              <w:t>7.</w:t>
            </w:r>
          </w:p>
        </w:tc>
        <w:tc>
          <w:tcPr>
            <w:tcW w:w="3260" w:type="dxa"/>
            <w:gridSpan w:val="4"/>
          </w:tcPr>
          <w:p w:rsidR="00283A6C" w:rsidRPr="00F04B1B" w:rsidRDefault="003E4E80" w:rsidP="00B73C0E">
            <w:pPr>
              <w:ind w:left="39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Mahasiswa memahami dan menguasai teori </w:t>
            </w:r>
            <w:r w:rsidR="00283A6C" w:rsidRPr="00F04B1B">
              <w:rPr>
                <w:sz w:val="20"/>
                <w:szCs w:val="20"/>
                <w:lang w:val="id-ID" w:bidi="he-IL"/>
              </w:rPr>
              <w:t xml:space="preserve">Hubungan interpersonal: </w:t>
            </w:r>
          </w:p>
        </w:tc>
        <w:tc>
          <w:tcPr>
            <w:tcW w:w="2977" w:type="dxa"/>
            <w:gridSpan w:val="5"/>
          </w:tcPr>
          <w:p w:rsidR="00283A6C" w:rsidRPr="006B1FE5" w:rsidRDefault="00283A6C" w:rsidP="0078360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id-ID"/>
              </w:rPr>
            </w:pPr>
            <w:r w:rsidRPr="006B1FE5">
              <w:rPr>
                <w:sz w:val="20"/>
                <w:szCs w:val="20"/>
                <w:lang w:val="id-ID"/>
              </w:rPr>
              <w:t>Pertemanan.</w:t>
            </w:r>
          </w:p>
          <w:p w:rsidR="00283A6C" w:rsidRPr="006B1FE5" w:rsidRDefault="00283A6C" w:rsidP="0078360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id-ID"/>
              </w:rPr>
            </w:pPr>
            <w:r w:rsidRPr="006B1FE5">
              <w:rPr>
                <w:sz w:val="20"/>
                <w:szCs w:val="20"/>
                <w:lang w:val="id-ID"/>
              </w:rPr>
              <w:t>Cinta.</w:t>
            </w:r>
          </w:p>
          <w:p w:rsidR="00283A6C" w:rsidRPr="006B1FE5" w:rsidRDefault="00283A6C" w:rsidP="0078360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id-ID"/>
              </w:rPr>
            </w:pPr>
            <w:r w:rsidRPr="006B1FE5">
              <w:rPr>
                <w:sz w:val="20"/>
                <w:szCs w:val="20"/>
                <w:lang w:val="id-ID"/>
              </w:rPr>
              <w:t>Teori cinta.</w:t>
            </w:r>
          </w:p>
          <w:p w:rsidR="00283A6C" w:rsidRPr="006B1FE5" w:rsidRDefault="00283A6C" w:rsidP="0078360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id-ID"/>
              </w:rPr>
            </w:pPr>
            <w:r w:rsidRPr="006B1FE5">
              <w:rPr>
                <w:sz w:val="20"/>
                <w:szCs w:val="20"/>
                <w:lang w:val="id-ID"/>
              </w:rPr>
              <w:t>Model-model cinta.</w:t>
            </w:r>
          </w:p>
          <w:p w:rsidR="00283A6C" w:rsidRPr="00AB2E4C" w:rsidRDefault="00283A6C" w:rsidP="0078360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id-ID"/>
              </w:rPr>
            </w:pPr>
            <w:r w:rsidRPr="006B1FE5">
              <w:rPr>
                <w:sz w:val="20"/>
                <w:szCs w:val="20"/>
                <w:lang w:val="id-ID"/>
              </w:rPr>
              <w:lastRenderedPageBreak/>
              <w:t>Cemburu.</w:t>
            </w:r>
          </w:p>
        </w:tc>
        <w:tc>
          <w:tcPr>
            <w:tcW w:w="2126" w:type="dxa"/>
            <w:gridSpan w:val="2"/>
          </w:tcPr>
          <w:p w:rsidR="00283A6C" w:rsidRPr="00DF0C8A" w:rsidRDefault="00283A6C" w:rsidP="009975AF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DF0C8A">
              <w:rPr>
                <w:rFonts w:ascii="Arial Narrow" w:hAnsi="Arial Narrow" w:cs="Times New Roman"/>
                <w:sz w:val="20"/>
                <w:szCs w:val="20"/>
                <w:lang w:val="id-ID"/>
              </w:rPr>
              <w:lastRenderedPageBreak/>
              <w:t>Diskusi</w:t>
            </w: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, review</w:t>
            </w:r>
          </w:p>
        </w:tc>
        <w:tc>
          <w:tcPr>
            <w:tcW w:w="851" w:type="dxa"/>
          </w:tcPr>
          <w:p w:rsidR="00283A6C" w:rsidRPr="00DF0C8A" w:rsidRDefault="00283A6C" w:rsidP="009975AF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DF0C8A">
              <w:rPr>
                <w:rFonts w:ascii="Arial Narrow" w:hAnsi="Arial Narrow" w:cs="Times New Roman"/>
                <w:sz w:val="20"/>
                <w:szCs w:val="20"/>
                <w:lang w:val="id-ID"/>
              </w:rPr>
              <w:t>3 x 50’</w:t>
            </w:r>
          </w:p>
        </w:tc>
        <w:tc>
          <w:tcPr>
            <w:tcW w:w="1984" w:type="dxa"/>
          </w:tcPr>
          <w:p w:rsidR="00283A6C" w:rsidRPr="00AB2E4C" w:rsidRDefault="00283A6C" w:rsidP="00DD2FC6">
            <w:pPr>
              <w:rPr>
                <w:sz w:val="20"/>
                <w:szCs w:val="20"/>
                <w:lang w:val="id-ID"/>
              </w:rPr>
            </w:pPr>
            <w:r w:rsidRPr="00AB2E4C">
              <w:rPr>
                <w:sz w:val="20"/>
                <w:szCs w:val="20"/>
                <w:lang w:val="id-ID"/>
              </w:rPr>
              <w:t xml:space="preserve">Mahasiswa menganalisa perbedaan antara persahabatan, </w:t>
            </w:r>
            <w:r w:rsidRPr="00AB2E4C">
              <w:rPr>
                <w:sz w:val="20"/>
                <w:szCs w:val="20"/>
                <w:lang w:val="id-ID"/>
              </w:rPr>
              <w:lastRenderedPageBreak/>
              <w:t xml:space="preserve">pacaran, dan </w:t>
            </w:r>
            <w:r w:rsidRPr="00AB2E4C">
              <w:rPr>
                <w:i/>
                <w:iCs/>
                <w:sz w:val="20"/>
                <w:szCs w:val="20"/>
                <w:lang w:val="id-ID"/>
              </w:rPr>
              <w:t>taaruf.</w:t>
            </w:r>
          </w:p>
        </w:tc>
        <w:tc>
          <w:tcPr>
            <w:tcW w:w="1843" w:type="dxa"/>
          </w:tcPr>
          <w:p w:rsidR="00283A6C" w:rsidRDefault="00283A6C" w:rsidP="005A27AF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>Meinarno, E. &amp; Sarwono (Ed.)(2012).</w:t>
            </w:r>
          </w:p>
          <w:p w:rsidR="00283A6C" w:rsidRPr="00AB2E4C" w:rsidRDefault="00283A6C" w:rsidP="005A27AF">
            <w:pPr>
              <w:ind w:left="16"/>
              <w:jc w:val="both"/>
              <w:rPr>
                <w:sz w:val="20"/>
                <w:szCs w:val="20"/>
                <w:lang w:val="af-ZA"/>
              </w:rPr>
            </w:pPr>
            <w:r w:rsidRPr="00AB2E4C">
              <w:rPr>
                <w:sz w:val="20"/>
                <w:szCs w:val="20"/>
                <w:lang w:val="af-ZA"/>
              </w:rPr>
              <w:t xml:space="preserve">Baron, R. A., &amp; </w:t>
            </w:r>
            <w:r w:rsidRPr="00AB2E4C">
              <w:rPr>
                <w:sz w:val="20"/>
                <w:szCs w:val="20"/>
                <w:lang w:val="af-ZA"/>
              </w:rPr>
              <w:lastRenderedPageBreak/>
              <w:t>Byrne, D. (</w:t>
            </w:r>
            <w:r>
              <w:rPr>
                <w:sz w:val="20"/>
                <w:szCs w:val="20"/>
                <w:lang w:val="id-ID"/>
              </w:rPr>
              <w:t>2004</w:t>
            </w:r>
            <w:r w:rsidRPr="00AB2E4C">
              <w:rPr>
                <w:sz w:val="20"/>
                <w:szCs w:val="20"/>
                <w:lang w:val="af-ZA"/>
              </w:rPr>
              <w:t xml:space="preserve">).  </w:t>
            </w:r>
          </w:p>
          <w:p w:rsidR="00283A6C" w:rsidRDefault="00283A6C" w:rsidP="005A27AF">
            <w:pPr>
              <w:jc w:val="both"/>
              <w:rPr>
                <w:sz w:val="20"/>
                <w:szCs w:val="20"/>
                <w:lang w:val="id-ID"/>
              </w:rPr>
            </w:pPr>
            <w:r w:rsidRPr="00AB2E4C">
              <w:rPr>
                <w:sz w:val="20"/>
                <w:szCs w:val="20"/>
                <w:lang w:val="af-ZA"/>
              </w:rPr>
              <w:t xml:space="preserve">Myers, D. O. (2002). </w:t>
            </w:r>
          </w:p>
          <w:p w:rsidR="00283A6C" w:rsidRPr="00510A32" w:rsidRDefault="00283A6C" w:rsidP="005A27AF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Taylor, S.E., Peplau, LA., Sears DO. (2014).</w:t>
            </w:r>
          </w:p>
        </w:tc>
      </w:tr>
      <w:tr w:rsidR="00255CC6" w:rsidRPr="00771FC0" w:rsidTr="001268A9">
        <w:tc>
          <w:tcPr>
            <w:tcW w:w="822" w:type="dxa"/>
          </w:tcPr>
          <w:p w:rsidR="00255CC6" w:rsidRPr="003A4B20" w:rsidRDefault="00255CC6" w:rsidP="009975AF">
            <w:pPr>
              <w:spacing w:line="276" w:lineRule="auto"/>
              <w:rPr>
                <w:rFonts w:ascii="Arial Narrow" w:hAnsi="Arial Narrow" w:cs="Times New Roman"/>
                <w:lang w:val="id-ID"/>
              </w:rPr>
            </w:pPr>
            <w:r w:rsidRPr="003A4B20">
              <w:rPr>
                <w:rFonts w:ascii="Arial Narrow" w:hAnsi="Arial Narrow" w:cs="Times New Roman"/>
                <w:lang w:val="id-ID"/>
              </w:rPr>
              <w:lastRenderedPageBreak/>
              <w:t>8.</w:t>
            </w:r>
          </w:p>
        </w:tc>
        <w:tc>
          <w:tcPr>
            <w:tcW w:w="3260" w:type="dxa"/>
            <w:gridSpan w:val="4"/>
          </w:tcPr>
          <w:p w:rsidR="00255CC6" w:rsidRPr="00F04B1B" w:rsidRDefault="00255CC6" w:rsidP="006C033B">
            <w:pPr>
              <w:ind w:left="39"/>
              <w:rPr>
                <w:sz w:val="20"/>
                <w:szCs w:val="20"/>
                <w:lang w:val="id-ID"/>
              </w:rPr>
            </w:pPr>
            <w:r w:rsidRPr="00F04B1B">
              <w:rPr>
                <w:sz w:val="20"/>
                <w:szCs w:val="20"/>
                <w:lang w:val="id-ID"/>
              </w:rPr>
              <w:t>UTS</w:t>
            </w:r>
          </w:p>
        </w:tc>
        <w:tc>
          <w:tcPr>
            <w:tcW w:w="2977" w:type="dxa"/>
            <w:gridSpan w:val="5"/>
          </w:tcPr>
          <w:p w:rsidR="00255CC6" w:rsidRPr="00771FC0" w:rsidRDefault="00255CC6" w:rsidP="009975AF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255CC6" w:rsidRPr="00DF0C8A" w:rsidRDefault="00255CC6" w:rsidP="009975AF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DF0C8A">
              <w:rPr>
                <w:rFonts w:ascii="Arial Narrow" w:hAnsi="Arial Narrow" w:cs="Times New Roman"/>
                <w:sz w:val="20"/>
                <w:szCs w:val="20"/>
                <w:lang w:val="id-ID"/>
              </w:rPr>
              <w:t>Kuis</w:t>
            </w:r>
          </w:p>
        </w:tc>
        <w:tc>
          <w:tcPr>
            <w:tcW w:w="851" w:type="dxa"/>
          </w:tcPr>
          <w:p w:rsidR="00255CC6" w:rsidRPr="00DF0C8A" w:rsidRDefault="00255CC6" w:rsidP="009975AF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DF0C8A">
              <w:rPr>
                <w:rFonts w:ascii="Arial Narrow" w:hAnsi="Arial Narrow" w:cs="Times New Roman"/>
                <w:sz w:val="20"/>
                <w:szCs w:val="20"/>
                <w:lang w:val="id-ID"/>
              </w:rPr>
              <w:t>3 x 50’</w:t>
            </w:r>
          </w:p>
        </w:tc>
        <w:tc>
          <w:tcPr>
            <w:tcW w:w="1984" w:type="dxa"/>
          </w:tcPr>
          <w:p w:rsidR="00255CC6" w:rsidRPr="00771FC0" w:rsidRDefault="00255CC6" w:rsidP="009975AF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</w:p>
        </w:tc>
        <w:tc>
          <w:tcPr>
            <w:tcW w:w="1843" w:type="dxa"/>
          </w:tcPr>
          <w:p w:rsidR="00255CC6" w:rsidRPr="00771FC0" w:rsidRDefault="00255CC6" w:rsidP="009975AF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</w:p>
        </w:tc>
      </w:tr>
      <w:tr w:rsidR="00283A6C" w:rsidRPr="00771FC0" w:rsidTr="001268A9">
        <w:tc>
          <w:tcPr>
            <w:tcW w:w="822" w:type="dxa"/>
          </w:tcPr>
          <w:p w:rsidR="00283A6C" w:rsidRPr="003A4B20" w:rsidRDefault="00283A6C" w:rsidP="009975AF">
            <w:pPr>
              <w:spacing w:line="276" w:lineRule="auto"/>
              <w:rPr>
                <w:rFonts w:ascii="Arial Narrow" w:hAnsi="Arial Narrow" w:cs="Times New Roman"/>
                <w:lang w:val="id-ID"/>
              </w:rPr>
            </w:pPr>
            <w:r w:rsidRPr="003A4B20">
              <w:rPr>
                <w:rFonts w:ascii="Arial Narrow" w:hAnsi="Arial Narrow" w:cs="Times New Roman"/>
                <w:lang w:val="id-ID"/>
              </w:rPr>
              <w:t>9.</w:t>
            </w:r>
          </w:p>
        </w:tc>
        <w:tc>
          <w:tcPr>
            <w:tcW w:w="3260" w:type="dxa"/>
            <w:gridSpan w:val="4"/>
          </w:tcPr>
          <w:p w:rsidR="00283A6C" w:rsidRPr="00F04B1B" w:rsidRDefault="003E4E80" w:rsidP="00B73C0E">
            <w:pPr>
              <w:ind w:left="39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Mahasiswa memahami dan menguasai teori </w:t>
            </w:r>
            <w:r w:rsidR="00283A6C">
              <w:rPr>
                <w:sz w:val="20"/>
                <w:szCs w:val="20"/>
                <w:lang w:val="id-ID" w:bidi="he-IL"/>
              </w:rPr>
              <w:t>P</w:t>
            </w:r>
            <w:r w:rsidR="00283A6C" w:rsidRPr="00F04B1B">
              <w:rPr>
                <w:sz w:val="20"/>
                <w:szCs w:val="20"/>
                <w:lang w:val="id-ID" w:bidi="he-IL"/>
              </w:rPr>
              <w:t>erilaku dalam kelompok</w:t>
            </w:r>
          </w:p>
        </w:tc>
        <w:tc>
          <w:tcPr>
            <w:tcW w:w="2977" w:type="dxa"/>
            <w:gridSpan w:val="5"/>
          </w:tcPr>
          <w:p w:rsidR="00283A6C" w:rsidRDefault="00283A6C" w:rsidP="0078360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id-ID"/>
              </w:rPr>
            </w:pPr>
            <w:r w:rsidRPr="00773867">
              <w:rPr>
                <w:sz w:val="20"/>
                <w:szCs w:val="20"/>
                <w:lang w:val="id-ID"/>
              </w:rPr>
              <w:t>Definisi kelompok</w:t>
            </w:r>
          </w:p>
          <w:p w:rsidR="00283A6C" w:rsidRDefault="00283A6C" w:rsidP="0078360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Alasan Masuk Kelompok</w:t>
            </w:r>
          </w:p>
          <w:p w:rsidR="00283A6C" w:rsidRPr="00773867" w:rsidRDefault="00283A6C" w:rsidP="0078360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Macam-macam Kelompok</w:t>
            </w:r>
          </w:p>
          <w:p w:rsidR="00283A6C" w:rsidRPr="00773867" w:rsidRDefault="00283A6C" w:rsidP="0078360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id-ID"/>
              </w:rPr>
            </w:pPr>
            <w:r w:rsidRPr="00773867">
              <w:rPr>
                <w:i/>
                <w:iCs/>
                <w:sz w:val="20"/>
                <w:szCs w:val="20"/>
                <w:lang w:val="id-ID"/>
              </w:rPr>
              <w:t>Groupthink</w:t>
            </w:r>
          </w:p>
          <w:p w:rsidR="00283A6C" w:rsidRDefault="00283A6C" w:rsidP="0078360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id-ID"/>
              </w:rPr>
            </w:pPr>
            <w:r w:rsidRPr="00773867">
              <w:rPr>
                <w:sz w:val="20"/>
                <w:szCs w:val="20"/>
                <w:lang w:val="id-ID"/>
              </w:rPr>
              <w:t>Pengaruh minoritas</w:t>
            </w:r>
          </w:p>
          <w:p w:rsidR="00283A6C" w:rsidRPr="00AB2E4C" w:rsidRDefault="00283A6C" w:rsidP="009975AF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  <w:gridSpan w:val="2"/>
          </w:tcPr>
          <w:p w:rsidR="00283A6C" w:rsidRPr="00DF0C8A" w:rsidRDefault="00283A6C" w:rsidP="009975AF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DF0C8A">
              <w:rPr>
                <w:rFonts w:ascii="Arial Narrow" w:hAnsi="Arial Narrow" w:cs="Times New Roman"/>
                <w:sz w:val="20"/>
                <w:szCs w:val="20"/>
                <w:lang w:val="id-ID"/>
              </w:rPr>
              <w:t>Diskusi</w:t>
            </w: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, review</w:t>
            </w:r>
          </w:p>
        </w:tc>
        <w:tc>
          <w:tcPr>
            <w:tcW w:w="851" w:type="dxa"/>
          </w:tcPr>
          <w:p w:rsidR="00283A6C" w:rsidRPr="00DF0C8A" w:rsidRDefault="00283A6C" w:rsidP="009975AF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DF0C8A">
              <w:rPr>
                <w:rFonts w:ascii="Arial Narrow" w:hAnsi="Arial Narrow" w:cs="Times New Roman"/>
                <w:sz w:val="20"/>
                <w:szCs w:val="20"/>
                <w:lang w:val="id-ID"/>
              </w:rPr>
              <w:t>3 x 50’</w:t>
            </w:r>
          </w:p>
        </w:tc>
        <w:tc>
          <w:tcPr>
            <w:tcW w:w="1984" w:type="dxa"/>
          </w:tcPr>
          <w:p w:rsidR="00283A6C" w:rsidRPr="00AB2E4C" w:rsidRDefault="00283A6C" w:rsidP="00DD2FC6">
            <w:pPr>
              <w:rPr>
                <w:sz w:val="20"/>
                <w:szCs w:val="20"/>
                <w:lang w:val="id-ID"/>
              </w:rPr>
            </w:pPr>
            <w:r w:rsidRPr="00AB2E4C">
              <w:rPr>
                <w:sz w:val="20"/>
                <w:szCs w:val="20"/>
                <w:lang w:val="id-ID"/>
              </w:rPr>
              <w:t xml:space="preserve">Mahasiswa mencari kliping di media massa tentang perilaku kelompok, dan memberikan komentar dalam perspektif psikologi sosial. </w:t>
            </w:r>
          </w:p>
        </w:tc>
        <w:tc>
          <w:tcPr>
            <w:tcW w:w="1843" w:type="dxa"/>
          </w:tcPr>
          <w:p w:rsidR="00283A6C" w:rsidRDefault="00283A6C" w:rsidP="005A27AF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Meinarno, E. &amp; Sarwono (Ed.)(2012).</w:t>
            </w:r>
          </w:p>
          <w:p w:rsidR="00283A6C" w:rsidRPr="00AB2E4C" w:rsidRDefault="00283A6C" w:rsidP="005A27AF">
            <w:pPr>
              <w:ind w:left="16"/>
              <w:jc w:val="both"/>
              <w:rPr>
                <w:sz w:val="20"/>
                <w:szCs w:val="20"/>
                <w:lang w:val="af-ZA"/>
              </w:rPr>
            </w:pPr>
            <w:r w:rsidRPr="00AB2E4C">
              <w:rPr>
                <w:sz w:val="20"/>
                <w:szCs w:val="20"/>
                <w:lang w:val="af-ZA"/>
              </w:rPr>
              <w:t>Baron, R. A., &amp; Byrne, D. (</w:t>
            </w:r>
            <w:r>
              <w:rPr>
                <w:sz w:val="20"/>
                <w:szCs w:val="20"/>
                <w:lang w:val="id-ID"/>
              </w:rPr>
              <w:t>2004</w:t>
            </w:r>
            <w:r w:rsidRPr="00AB2E4C">
              <w:rPr>
                <w:sz w:val="20"/>
                <w:szCs w:val="20"/>
                <w:lang w:val="af-ZA"/>
              </w:rPr>
              <w:t xml:space="preserve">).  </w:t>
            </w:r>
          </w:p>
          <w:p w:rsidR="00283A6C" w:rsidRDefault="00283A6C" w:rsidP="005A27AF">
            <w:pPr>
              <w:jc w:val="both"/>
              <w:rPr>
                <w:sz w:val="20"/>
                <w:szCs w:val="20"/>
                <w:lang w:val="id-ID"/>
              </w:rPr>
            </w:pPr>
            <w:r w:rsidRPr="00AB2E4C">
              <w:rPr>
                <w:sz w:val="20"/>
                <w:szCs w:val="20"/>
                <w:lang w:val="af-ZA"/>
              </w:rPr>
              <w:t xml:space="preserve">Myers, D. O. (2002). </w:t>
            </w:r>
          </w:p>
          <w:p w:rsidR="00283A6C" w:rsidRPr="00510A32" w:rsidRDefault="00283A6C" w:rsidP="005A27AF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Taylor, S.E., Peplau, LA., Sears DO. (2014).</w:t>
            </w:r>
          </w:p>
        </w:tc>
      </w:tr>
      <w:tr w:rsidR="00283A6C" w:rsidRPr="00771FC0" w:rsidTr="001268A9">
        <w:tc>
          <w:tcPr>
            <w:tcW w:w="822" w:type="dxa"/>
          </w:tcPr>
          <w:p w:rsidR="00283A6C" w:rsidRPr="003A4B20" w:rsidRDefault="00283A6C" w:rsidP="009975AF">
            <w:pPr>
              <w:spacing w:line="276" w:lineRule="auto"/>
              <w:rPr>
                <w:rFonts w:ascii="Arial Narrow" w:hAnsi="Arial Narrow" w:cs="Times New Roman"/>
                <w:lang w:val="id-ID"/>
              </w:rPr>
            </w:pPr>
            <w:r w:rsidRPr="003A4B20">
              <w:rPr>
                <w:rFonts w:ascii="Arial Narrow" w:hAnsi="Arial Narrow" w:cs="Times New Roman"/>
                <w:lang w:val="id-ID"/>
              </w:rPr>
              <w:t>10.</w:t>
            </w:r>
          </w:p>
        </w:tc>
        <w:tc>
          <w:tcPr>
            <w:tcW w:w="3260" w:type="dxa"/>
            <w:gridSpan w:val="4"/>
          </w:tcPr>
          <w:p w:rsidR="00283A6C" w:rsidRPr="00F04B1B" w:rsidRDefault="003E4E80" w:rsidP="006C033B">
            <w:pPr>
              <w:ind w:left="39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Mahasiswa memahami dan menguasai teori </w:t>
            </w:r>
            <w:r w:rsidR="00283A6C" w:rsidRPr="00F04B1B">
              <w:rPr>
                <w:sz w:val="20"/>
                <w:szCs w:val="20"/>
                <w:lang w:val="id-ID"/>
              </w:rPr>
              <w:t xml:space="preserve">Pengaruh Sosial: </w:t>
            </w:r>
            <w:r w:rsidR="00283A6C" w:rsidRPr="00F04B1B">
              <w:rPr>
                <w:sz w:val="20"/>
                <w:szCs w:val="20"/>
                <w:lang w:val="id-ID" w:bidi="he-IL"/>
              </w:rPr>
              <w:t>konformitas, kepatuhan dan ketaatan</w:t>
            </w:r>
          </w:p>
        </w:tc>
        <w:tc>
          <w:tcPr>
            <w:tcW w:w="2977" w:type="dxa"/>
            <w:gridSpan w:val="5"/>
          </w:tcPr>
          <w:p w:rsidR="00283A6C" w:rsidRPr="00D11ED6" w:rsidRDefault="00283A6C" w:rsidP="00386D0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  <w:lang w:val="id-ID"/>
              </w:rPr>
            </w:pPr>
            <w:r w:rsidRPr="00D11ED6">
              <w:rPr>
                <w:sz w:val="20"/>
                <w:szCs w:val="20"/>
                <w:lang w:val="id-ID"/>
              </w:rPr>
              <w:t>Konformitas</w:t>
            </w:r>
          </w:p>
          <w:p w:rsidR="00283A6C" w:rsidRPr="00D11ED6" w:rsidRDefault="00283A6C" w:rsidP="00386D0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  <w:lang w:val="id-ID"/>
              </w:rPr>
            </w:pPr>
            <w:r w:rsidRPr="00D11ED6">
              <w:rPr>
                <w:sz w:val="20"/>
                <w:szCs w:val="20"/>
                <w:lang w:val="id-ID"/>
              </w:rPr>
              <w:t>Ketaatan</w:t>
            </w:r>
          </w:p>
          <w:p w:rsidR="00283A6C" w:rsidRPr="00D11ED6" w:rsidRDefault="00283A6C" w:rsidP="00386D0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  <w:lang w:val="id-ID"/>
              </w:rPr>
            </w:pPr>
            <w:r w:rsidRPr="00D11ED6">
              <w:rPr>
                <w:sz w:val="20"/>
                <w:szCs w:val="20"/>
                <w:lang w:val="id-ID"/>
              </w:rPr>
              <w:t>Kepatuhan</w:t>
            </w:r>
          </w:p>
          <w:p w:rsidR="00283A6C" w:rsidRPr="00D11ED6" w:rsidRDefault="00283A6C" w:rsidP="00386D0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  <w:lang w:val="id-ID"/>
              </w:rPr>
            </w:pPr>
            <w:r w:rsidRPr="00D11ED6">
              <w:rPr>
                <w:sz w:val="20"/>
                <w:szCs w:val="20"/>
                <w:lang w:val="id-ID"/>
              </w:rPr>
              <w:t>Eksperimen tentang konformitas, ketaatan, dan kepatuhan.</w:t>
            </w:r>
          </w:p>
          <w:p w:rsidR="00283A6C" w:rsidRPr="009975AF" w:rsidRDefault="00283A6C" w:rsidP="009975A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Teknik-teknik kepatuhan.</w:t>
            </w:r>
          </w:p>
        </w:tc>
        <w:tc>
          <w:tcPr>
            <w:tcW w:w="2126" w:type="dxa"/>
            <w:gridSpan w:val="2"/>
          </w:tcPr>
          <w:p w:rsidR="00283A6C" w:rsidRPr="00DF0C8A" w:rsidRDefault="00283A6C" w:rsidP="009975AF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DF0C8A">
              <w:rPr>
                <w:rFonts w:ascii="Arial Narrow" w:hAnsi="Arial Narrow" w:cs="Times New Roman"/>
                <w:sz w:val="20"/>
                <w:szCs w:val="20"/>
                <w:lang w:val="id-ID"/>
              </w:rPr>
              <w:t>Diskusi</w:t>
            </w: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, review</w:t>
            </w:r>
          </w:p>
        </w:tc>
        <w:tc>
          <w:tcPr>
            <w:tcW w:w="851" w:type="dxa"/>
          </w:tcPr>
          <w:p w:rsidR="00283A6C" w:rsidRPr="00DF0C8A" w:rsidRDefault="00283A6C" w:rsidP="009975AF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DF0C8A">
              <w:rPr>
                <w:rFonts w:ascii="Arial Narrow" w:hAnsi="Arial Narrow" w:cs="Times New Roman"/>
                <w:sz w:val="20"/>
                <w:szCs w:val="20"/>
                <w:lang w:val="id-ID"/>
              </w:rPr>
              <w:t>3 x 50’</w:t>
            </w:r>
          </w:p>
        </w:tc>
        <w:tc>
          <w:tcPr>
            <w:tcW w:w="1984" w:type="dxa"/>
          </w:tcPr>
          <w:p w:rsidR="00283A6C" w:rsidRPr="00AB2E4C" w:rsidRDefault="00283A6C" w:rsidP="00DD2FC6">
            <w:pPr>
              <w:rPr>
                <w:sz w:val="20"/>
                <w:szCs w:val="20"/>
                <w:lang w:val="id-ID"/>
              </w:rPr>
            </w:pPr>
            <w:r w:rsidRPr="00AB2E4C">
              <w:rPr>
                <w:sz w:val="20"/>
                <w:szCs w:val="20"/>
                <w:lang w:val="id-ID"/>
              </w:rPr>
              <w:t>Mahasiswa mendiskusikan contoh kasus dari teknik kepatuhan dan mereview hasil diskusi.</w:t>
            </w:r>
          </w:p>
        </w:tc>
        <w:tc>
          <w:tcPr>
            <w:tcW w:w="1843" w:type="dxa"/>
          </w:tcPr>
          <w:p w:rsidR="00283A6C" w:rsidRDefault="00283A6C" w:rsidP="005A27AF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Meinarno, E. &amp; Sarwono (Ed.)(2012).</w:t>
            </w:r>
          </w:p>
          <w:p w:rsidR="00283A6C" w:rsidRPr="00AB2E4C" w:rsidRDefault="00283A6C" w:rsidP="005A27AF">
            <w:pPr>
              <w:ind w:left="16"/>
              <w:jc w:val="both"/>
              <w:rPr>
                <w:sz w:val="20"/>
                <w:szCs w:val="20"/>
                <w:lang w:val="af-ZA"/>
              </w:rPr>
            </w:pPr>
            <w:r w:rsidRPr="00AB2E4C">
              <w:rPr>
                <w:sz w:val="20"/>
                <w:szCs w:val="20"/>
                <w:lang w:val="af-ZA"/>
              </w:rPr>
              <w:t>Baron, R. A., &amp; Byrne, D. (</w:t>
            </w:r>
            <w:r>
              <w:rPr>
                <w:sz w:val="20"/>
                <w:szCs w:val="20"/>
                <w:lang w:val="id-ID"/>
              </w:rPr>
              <w:t>2004</w:t>
            </w:r>
            <w:r w:rsidRPr="00AB2E4C">
              <w:rPr>
                <w:sz w:val="20"/>
                <w:szCs w:val="20"/>
                <w:lang w:val="af-ZA"/>
              </w:rPr>
              <w:t xml:space="preserve">).  </w:t>
            </w:r>
          </w:p>
          <w:p w:rsidR="00283A6C" w:rsidRDefault="00283A6C" w:rsidP="005A27AF">
            <w:pPr>
              <w:jc w:val="both"/>
              <w:rPr>
                <w:sz w:val="20"/>
                <w:szCs w:val="20"/>
                <w:lang w:val="id-ID"/>
              </w:rPr>
            </w:pPr>
            <w:r w:rsidRPr="00AB2E4C">
              <w:rPr>
                <w:sz w:val="20"/>
                <w:szCs w:val="20"/>
                <w:lang w:val="af-ZA"/>
              </w:rPr>
              <w:t xml:space="preserve">Myers, D. O. (2002). </w:t>
            </w:r>
          </w:p>
          <w:p w:rsidR="00283A6C" w:rsidRPr="00510A32" w:rsidRDefault="00283A6C" w:rsidP="005A27AF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>Taylor, S.E., Peplau, LA., Sears DO. (2014).</w:t>
            </w:r>
          </w:p>
        </w:tc>
      </w:tr>
      <w:tr w:rsidR="004178C8" w:rsidRPr="00771FC0" w:rsidTr="001268A9">
        <w:tc>
          <w:tcPr>
            <w:tcW w:w="822" w:type="dxa"/>
          </w:tcPr>
          <w:p w:rsidR="004178C8" w:rsidRPr="003A4B20" w:rsidRDefault="004178C8" w:rsidP="009975AF">
            <w:pPr>
              <w:spacing w:line="276" w:lineRule="auto"/>
              <w:rPr>
                <w:rFonts w:ascii="Arial Narrow" w:hAnsi="Arial Narrow" w:cs="Times New Roman"/>
                <w:lang w:val="id-ID"/>
              </w:rPr>
            </w:pPr>
            <w:r w:rsidRPr="003A4B20">
              <w:rPr>
                <w:rFonts w:ascii="Arial Narrow" w:hAnsi="Arial Narrow" w:cs="Times New Roman"/>
                <w:lang w:val="id-ID"/>
              </w:rPr>
              <w:lastRenderedPageBreak/>
              <w:t>11.</w:t>
            </w:r>
          </w:p>
        </w:tc>
        <w:tc>
          <w:tcPr>
            <w:tcW w:w="3260" w:type="dxa"/>
            <w:gridSpan w:val="4"/>
          </w:tcPr>
          <w:p w:rsidR="004178C8" w:rsidRPr="00F04B1B" w:rsidRDefault="003E4E80" w:rsidP="006C033B">
            <w:pPr>
              <w:ind w:left="39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Mahasiswa memahami dan menguasai teori </w:t>
            </w:r>
            <w:r w:rsidR="004178C8" w:rsidRPr="00F04B1B">
              <w:rPr>
                <w:sz w:val="20"/>
                <w:szCs w:val="20"/>
                <w:lang w:val="id-ID"/>
              </w:rPr>
              <w:t>Perilaku Pro Sosial dan Altruisme</w:t>
            </w:r>
          </w:p>
        </w:tc>
        <w:tc>
          <w:tcPr>
            <w:tcW w:w="2977" w:type="dxa"/>
            <w:gridSpan w:val="5"/>
          </w:tcPr>
          <w:p w:rsidR="004178C8" w:rsidRPr="00020E9C" w:rsidRDefault="004178C8" w:rsidP="009A755D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id-ID"/>
              </w:rPr>
            </w:pPr>
            <w:r w:rsidRPr="00020E9C">
              <w:rPr>
                <w:sz w:val="20"/>
                <w:szCs w:val="20"/>
                <w:lang w:val="id-ID"/>
              </w:rPr>
              <w:t>Pengertian perilaku  prososial dan altruisme.</w:t>
            </w:r>
          </w:p>
          <w:p w:rsidR="004178C8" w:rsidRPr="009A755D" w:rsidRDefault="004178C8" w:rsidP="009A755D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id-ID"/>
              </w:rPr>
            </w:pPr>
            <w:r w:rsidRPr="00020E9C">
              <w:rPr>
                <w:sz w:val="20"/>
                <w:szCs w:val="20"/>
                <w:lang w:val="id-ID"/>
              </w:rPr>
              <w:t>Alasan memberikan          pertolongan.</w:t>
            </w:r>
          </w:p>
        </w:tc>
        <w:tc>
          <w:tcPr>
            <w:tcW w:w="2126" w:type="dxa"/>
            <w:gridSpan w:val="2"/>
          </w:tcPr>
          <w:p w:rsidR="004178C8" w:rsidRPr="00DF0C8A" w:rsidRDefault="004178C8" w:rsidP="009975AF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DF0C8A">
              <w:rPr>
                <w:rFonts w:ascii="Arial Narrow" w:hAnsi="Arial Narrow" w:cs="Times New Roman"/>
                <w:sz w:val="20"/>
                <w:szCs w:val="20"/>
                <w:lang w:val="id-ID"/>
              </w:rPr>
              <w:t>Diskusi</w:t>
            </w: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, review</w:t>
            </w:r>
          </w:p>
        </w:tc>
        <w:tc>
          <w:tcPr>
            <w:tcW w:w="851" w:type="dxa"/>
          </w:tcPr>
          <w:p w:rsidR="004178C8" w:rsidRPr="00DF0C8A" w:rsidRDefault="004178C8" w:rsidP="009975AF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DF0C8A">
              <w:rPr>
                <w:rFonts w:ascii="Arial Narrow" w:hAnsi="Arial Narrow" w:cs="Times New Roman"/>
                <w:sz w:val="20"/>
                <w:szCs w:val="20"/>
                <w:lang w:val="id-ID"/>
              </w:rPr>
              <w:t>3 x 50’</w:t>
            </w:r>
          </w:p>
        </w:tc>
        <w:tc>
          <w:tcPr>
            <w:tcW w:w="1984" w:type="dxa"/>
          </w:tcPr>
          <w:p w:rsidR="004178C8" w:rsidRPr="00AB2E4C" w:rsidRDefault="004178C8" w:rsidP="00DD2FC6">
            <w:pPr>
              <w:rPr>
                <w:sz w:val="20"/>
                <w:szCs w:val="20"/>
                <w:lang w:val="id-ID"/>
              </w:rPr>
            </w:pPr>
            <w:r w:rsidRPr="00AB2E4C">
              <w:rPr>
                <w:sz w:val="20"/>
                <w:szCs w:val="20"/>
                <w:lang w:val="id-ID"/>
              </w:rPr>
              <w:t>Mahasiswa menganalisa perilaku politikus menjelang pemilu/pilkada.</w:t>
            </w:r>
          </w:p>
        </w:tc>
        <w:tc>
          <w:tcPr>
            <w:tcW w:w="1843" w:type="dxa"/>
          </w:tcPr>
          <w:p w:rsidR="004178C8" w:rsidRDefault="004178C8" w:rsidP="005A27AF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Meinarno, E. &amp; Sarwono (Ed.)(2012).</w:t>
            </w:r>
          </w:p>
          <w:p w:rsidR="004178C8" w:rsidRPr="00AB2E4C" w:rsidRDefault="004178C8" w:rsidP="005A27AF">
            <w:pPr>
              <w:ind w:left="16"/>
              <w:jc w:val="both"/>
              <w:rPr>
                <w:sz w:val="20"/>
                <w:szCs w:val="20"/>
                <w:lang w:val="af-ZA"/>
              </w:rPr>
            </w:pPr>
            <w:r w:rsidRPr="00AB2E4C">
              <w:rPr>
                <w:sz w:val="20"/>
                <w:szCs w:val="20"/>
                <w:lang w:val="af-ZA"/>
              </w:rPr>
              <w:t>Baron, R. A., &amp; Byrne, D. (</w:t>
            </w:r>
            <w:r>
              <w:rPr>
                <w:sz w:val="20"/>
                <w:szCs w:val="20"/>
                <w:lang w:val="id-ID"/>
              </w:rPr>
              <w:t>2004</w:t>
            </w:r>
            <w:r w:rsidRPr="00AB2E4C">
              <w:rPr>
                <w:sz w:val="20"/>
                <w:szCs w:val="20"/>
                <w:lang w:val="af-ZA"/>
              </w:rPr>
              <w:t xml:space="preserve">).  </w:t>
            </w:r>
          </w:p>
          <w:p w:rsidR="004178C8" w:rsidRDefault="004178C8" w:rsidP="005A27AF">
            <w:pPr>
              <w:jc w:val="both"/>
              <w:rPr>
                <w:sz w:val="20"/>
                <w:szCs w:val="20"/>
                <w:lang w:val="id-ID"/>
              </w:rPr>
            </w:pPr>
            <w:r w:rsidRPr="00AB2E4C">
              <w:rPr>
                <w:sz w:val="20"/>
                <w:szCs w:val="20"/>
                <w:lang w:val="af-ZA"/>
              </w:rPr>
              <w:t xml:space="preserve">Myers, D. O. (2002). </w:t>
            </w:r>
          </w:p>
          <w:p w:rsidR="004178C8" w:rsidRPr="00510A32" w:rsidRDefault="004178C8" w:rsidP="005A27AF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Taylor, S.E., Peplau, LA., Sears DO. (2014).</w:t>
            </w:r>
          </w:p>
        </w:tc>
      </w:tr>
      <w:tr w:rsidR="004178C8" w:rsidRPr="00771FC0" w:rsidTr="001268A9">
        <w:tc>
          <w:tcPr>
            <w:tcW w:w="822" w:type="dxa"/>
          </w:tcPr>
          <w:p w:rsidR="004178C8" w:rsidRPr="003A4B20" w:rsidRDefault="004178C8" w:rsidP="009975AF">
            <w:pPr>
              <w:spacing w:line="276" w:lineRule="auto"/>
              <w:rPr>
                <w:rFonts w:ascii="Arial Narrow" w:hAnsi="Arial Narrow" w:cs="Times New Roman"/>
                <w:lang w:val="id-ID"/>
              </w:rPr>
            </w:pPr>
            <w:r w:rsidRPr="003A4B20">
              <w:rPr>
                <w:rFonts w:ascii="Arial Narrow" w:hAnsi="Arial Narrow" w:cs="Times New Roman"/>
                <w:lang w:val="id-ID"/>
              </w:rPr>
              <w:t>12.</w:t>
            </w:r>
          </w:p>
        </w:tc>
        <w:tc>
          <w:tcPr>
            <w:tcW w:w="3260" w:type="dxa"/>
            <w:gridSpan w:val="4"/>
          </w:tcPr>
          <w:p w:rsidR="004178C8" w:rsidRPr="00F04B1B" w:rsidRDefault="003E4E80" w:rsidP="006C033B">
            <w:pPr>
              <w:ind w:left="39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Mahasiswa memahami dan menguasai teori </w:t>
            </w:r>
            <w:r w:rsidR="004178C8" w:rsidRPr="00F04B1B">
              <w:rPr>
                <w:sz w:val="20"/>
                <w:szCs w:val="20"/>
                <w:lang w:val="id-ID"/>
              </w:rPr>
              <w:t>Perilaku Anti  Sosial: Agresi dan Kekerasan</w:t>
            </w:r>
          </w:p>
        </w:tc>
        <w:tc>
          <w:tcPr>
            <w:tcW w:w="2977" w:type="dxa"/>
            <w:gridSpan w:val="5"/>
          </w:tcPr>
          <w:p w:rsidR="004178C8" w:rsidRPr="0082479E" w:rsidRDefault="004178C8" w:rsidP="009A755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id-ID"/>
              </w:rPr>
            </w:pPr>
            <w:r w:rsidRPr="0082479E">
              <w:rPr>
                <w:sz w:val="20"/>
                <w:szCs w:val="20"/>
                <w:lang w:val="id-ID"/>
              </w:rPr>
              <w:t>Pengertian agresi dan kekerasan.</w:t>
            </w:r>
          </w:p>
          <w:p w:rsidR="004178C8" w:rsidRPr="0082479E" w:rsidRDefault="004178C8" w:rsidP="009A755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id-ID"/>
              </w:rPr>
            </w:pPr>
            <w:r w:rsidRPr="0082479E">
              <w:rPr>
                <w:sz w:val="20"/>
                <w:szCs w:val="20"/>
                <w:lang w:val="id-ID"/>
              </w:rPr>
              <w:t>Teori-teori agresi.</w:t>
            </w:r>
          </w:p>
          <w:p w:rsidR="004178C8" w:rsidRPr="0082479E" w:rsidRDefault="004178C8" w:rsidP="009A755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id-ID"/>
              </w:rPr>
            </w:pPr>
            <w:r w:rsidRPr="0082479E">
              <w:rPr>
                <w:sz w:val="20"/>
                <w:szCs w:val="20"/>
                <w:lang w:val="id-ID"/>
              </w:rPr>
              <w:t>Faktor-faktor penyebab agresi.</w:t>
            </w:r>
          </w:p>
          <w:p w:rsidR="004178C8" w:rsidRPr="00275A21" w:rsidRDefault="004178C8" w:rsidP="009A755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id-ID"/>
              </w:rPr>
            </w:pPr>
            <w:r w:rsidRPr="0082479E">
              <w:rPr>
                <w:sz w:val="20"/>
                <w:szCs w:val="20"/>
                <w:lang w:val="id-ID"/>
              </w:rPr>
              <w:t>Mengurangi agresi.</w:t>
            </w:r>
          </w:p>
        </w:tc>
        <w:tc>
          <w:tcPr>
            <w:tcW w:w="2126" w:type="dxa"/>
            <w:gridSpan w:val="2"/>
          </w:tcPr>
          <w:p w:rsidR="004178C8" w:rsidRPr="00DF0C8A" w:rsidRDefault="004178C8" w:rsidP="009975AF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DF0C8A">
              <w:rPr>
                <w:rFonts w:ascii="Arial Narrow" w:hAnsi="Arial Narrow" w:cs="Times New Roman"/>
                <w:sz w:val="20"/>
                <w:szCs w:val="20"/>
                <w:lang w:val="id-ID"/>
              </w:rPr>
              <w:t>Diskusi</w:t>
            </w: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, review</w:t>
            </w:r>
          </w:p>
        </w:tc>
        <w:tc>
          <w:tcPr>
            <w:tcW w:w="851" w:type="dxa"/>
          </w:tcPr>
          <w:p w:rsidR="004178C8" w:rsidRPr="00DF0C8A" w:rsidRDefault="004178C8" w:rsidP="009975AF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DF0C8A">
              <w:rPr>
                <w:rFonts w:ascii="Arial Narrow" w:hAnsi="Arial Narrow" w:cs="Times New Roman"/>
                <w:sz w:val="20"/>
                <w:szCs w:val="20"/>
                <w:lang w:val="id-ID"/>
              </w:rPr>
              <w:t>3 x 50’</w:t>
            </w:r>
          </w:p>
        </w:tc>
        <w:tc>
          <w:tcPr>
            <w:tcW w:w="1984" w:type="dxa"/>
          </w:tcPr>
          <w:p w:rsidR="004178C8" w:rsidRPr="00275A21" w:rsidRDefault="004178C8" w:rsidP="00DD2FC6">
            <w:pPr>
              <w:rPr>
                <w:sz w:val="20"/>
                <w:szCs w:val="20"/>
                <w:lang w:val="id-ID"/>
              </w:rPr>
            </w:pPr>
            <w:r w:rsidRPr="00275A21">
              <w:rPr>
                <w:sz w:val="20"/>
                <w:szCs w:val="20"/>
                <w:lang w:val="id-ID"/>
              </w:rPr>
              <w:t xml:space="preserve">Mahasiswa menyusun kliping tentang </w:t>
            </w:r>
            <w:r>
              <w:rPr>
                <w:sz w:val="20"/>
                <w:szCs w:val="20"/>
                <w:lang w:val="id-ID"/>
              </w:rPr>
              <w:t xml:space="preserve">kasus </w:t>
            </w:r>
            <w:r w:rsidRPr="00275A21">
              <w:rPr>
                <w:sz w:val="20"/>
                <w:szCs w:val="20"/>
                <w:lang w:val="id-ID"/>
              </w:rPr>
              <w:t>agresi dan memberikan analisis/komentar singkat.</w:t>
            </w:r>
          </w:p>
        </w:tc>
        <w:tc>
          <w:tcPr>
            <w:tcW w:w="1843" w:type="dxa"/>
          </w:tcPr>
          <w:p w:rsidR="004178C8" w:rsidRDefault="004178C8" w:rsidP="005A27AF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Meinarno, E. &amp; Sarwono (Ed.)(2012).</w:t>
            </w:r>
          </w:p>
          <w:p w:rsidR="004178C8" w:rsidRPr="00AB2E4C" w:rsidRDefault="004178C8" w:rsidP="005A27AF">
            <w:pPr>
              <w:ind w:left="16"/>
              <w:jc w:val="both"/>
              <w:rPr>
                <w:sz w:val="20"/>
                <w:szCs w:val="20"/>
                <w:lang w:val="af-ZA"/>
              </w:rPr>
            </w:pPr>
            <w:r w:rsidRPr="00AB2E4C">
              <w:rPr>
                <w:sz w:val="20"/>
                <w:szCs w:val="20"/>
                <w:lang w:val="af-ZA"/>
              </w:rPr>
              <w:t>Baron, R. A., &amp; Byrne, D. (</w:t>
            </w:r>
            <w:r>
              <w:rPr>
                <w:sz w:val="20"/>
                <w:szCs w:val="20"/>
                <w:lang w:val="id-ID"/>
              </w:rPr>
              <w:t>2004</w:t>
            </w:r>
            <w:r w:rsidRPr="00AB2E4C">
              <w:rPr>
                <w:sz w:val="20"/>
                <w:szCs w:val="20"/>
                <w:lang w:val="af-ZA"/>
              </w:rPr>
              <w:t xml:space="preserve">).  </w:t>
            </w:r>
          </w:p>
          <w:p w:rsidR="004178C8" w:rsidRDefault="004178C8" w:rsidP="005A27AF">
            <w:pPr>
              <w:jc w:val="both"/>
              <w:rPr>
                <w:sz w:val="20"/>
                <w:szCs w:val="20"/>
                <w:lang w:val="id-ID"/>
              </w:rPr>
            </w:pPr>
            <w:r w:rsidRPr="00AB2E4C">
              <w:rPr>
                <w:sz w:val="20"/>
                <w:szCs w:val="20"/>
                <w:lang w:val="af-ZA"/>
              </w:rPr>
              <w:t xml:space="preserve">Myers, D. O. (2002). </w:t>
            </w:r>
          </w:p>
          <w:p w:rsidR="004178C8" w:rsidRPr="00510A32" w:rsidRDefault="004178C8" w:rsidP="005A27AF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Taylor, S.E., Peplau, LA., Sears DO. (2014).</w:t>
            </w:r>
          </w:p>
        </w:tc>
      </w:tr>
      <w:tr w:rsidR="00C03046" w:rsidRPr="00771FC0" w:rsidTr="001268A9">
        <w:tc>
          <w:tcPr>
            <w:tcW w:w="822" w:type="dxa"/>
          </w:tcPr>
          <w:p w:rsidR="00C03046" w:rsidRPr="003A4B20" w:rsidRDefault="00C03046" w:rsidP="009975AF">
            <w:pPr>
              <w:spacing w:line="276" w:lineRule="auto"/>
              <w:rPr>
                <w:rFonts w:ascii="Arial Narrow" w:hAnsi="Arial Narrow" w:cs="Times New Roman"/>
                <w:lang w:val="id-ID"/>
              </w:rPr>
            </w:pPr>
            <w:r w:rsidRPr="003A4B20">
              <w:rPr>
                <w:rFonts w:ascii="Arial Narrow" w:hAnsi="Arial Narrow" w:cs="Times New Roman"/>
                <w:lang w:val="id-ID"/>
              </w:rPr>
              <w:t>13.</w:t>
            </w:r>
          </w:p>
        </w:tc>
        <w:tc>
          <w:tcPr>
            <w:tcW w:w="3260" w:type="dxa"/>
            <w:gridSpan w:val="4"/>
          </w:tcPr>
          <w:p w:rsidR="00C03046" w:rsidRPr="00F04B1B" w:rsidRDefault="003E4E80" w:rsidP="006C033B">
            <w:pPr>
              <w:ind w:left="39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Mahasiswa memahami dan </w:t>
            </w:r>
            <w:r>
              <w:rPr>
                <w:sz w:val="20"/>
                <w:szCs w:val="20"/>
                <w:lang w:val="id-ID"/>
              </w:rPr>
              <w:lastRenderedPageBreak/>
              <w:t xml:space="preserve">menguasai teori </w:t>
            </w:r>
            <w:r w:rsidR="00C03046" w:rsidRPr="00F04B1B">
              <w:rPr>
                <w:sz w:val="20"/>
                <w:szCs w:val="20"/>
                <w:lang w:val="id-ID"/>
              </w:rPr>
              <w:t>Prasangka dan Diskriminasi</w:t>
            </w:r>
          </w:p>
        </w:tc>
        <w:tc>
          <w:tcPr>
            <w:tcW w:w="2977" w:type="dxa"/>
            <w:gridSpan w:val="5"/>
          </w:tcPr>
          <w:p w:rsidR="00C03046" w:rsidRPr="00651AEB" w:rsidRDefault="00C03046" w:rsidP="009A755D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  <w:lang w:val="id-ID"/>
              </w:rPr>
            </w:pPr>
            <w:r w:rsidRPr="00651AEB">
              <w:rPr>
                <w:sz w:val="20"/>
                <w:szCs w:val="20"/>
                <w:lang w:val="id-ID"/>
              </w:rPr>
              <w:lastRenderedPageBreak/>
              <w:t>Dasar prasangka.</w:t>
            </w:r>
          </w:p>
          <w:p w:rsidR="00C03046" w:rsidRPr="00651AEB" w:rsidRDefault="00C03046" w:rsidP="009A755D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  <w:lang w:val="id-ID"/>
              </w:rPr>
            </w:pPr>
            <w:r w:rsidRPr="00651AEB">
              <w:rPr>
                <w:sz w:val="20"/>
                <w:szCs w:val="20"/>
                <w:lang w:val="id-ID"/>
              </w:rPr>
              <w:lastRenderedPageBreak/>
              <w:t>Sumber sosial prasangka.</w:t>
            </w:r>
          </w:p>
          <w:p w:rsidR="00C03046" w:rsidRPr="00651AEB" w:rsidRDefault="00C03046" w:rsidP="009A755D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  <w:lang w:val="id-ID"/>
              </w:rPr>
            </w:pPr>
            <w:r w:rsidRPr="00651AEB">
              <w:rPr>
                <w:sz w:val="20"/>
                <w:szCs w:val="20"/>
                <w:lang w:val="id-ID"/>
              </w:rPr>
              <w:t>Sumber emosional prasangka.</w:t>
            </w:r>
          </w:p>
          <w:p w:rsidR="00C03046" w:rsidRPr="00651AEB" w:rsidRDefault="00C03046" w:rsidP="009A755D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  <w:lang w:val="id-ID"/>
              </w:rPr>
            </w:pPr>
            <w:r w:rsidRPr="00651AEB">
              <w:rPr>
                <w:sz w:val="20"/>
                <w:szCs w:val="20"/>
                <w:lang w:val="id-ID"/>
              </w:rPr>
              <w:t>Sumber kognitif prasangka.</w:t>
            </w:r>
          </w:p>
          <w:p w:rsidR="00C03046" w:rsidRPr="00651AEB" w:rsidRDefault="00C03046" w:rsidP="009A755D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  <w:lang w:val="id-ID"/>
              </w:rPr>
            </w:pPr>
            <w:r w:rsidRPr="00651AEB">
              <w:rPr>
                <w:sz w:val="20"/>
                <w:szCs w:val="20"/>
                <w:lang w:val="id-ID"/>
              </w:rPr>
              <w:t>Teori prasangka.</w:t>
            </w:r>
          </w:p>
          <w:p w:rsidR="00C03046" w:rsidRPr="00651AEB" w:rsidRDefault="00C03046" w:rsidP="009A755D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  <w:lang w:val="id-ID"/>
              </w:rPr>
            </w:pPr>
            <w:r w:rsidRPr="00651AEB">
              <w:rPr>
                <w:sz w:val="20"/>
                <w:szCs w:val="20"/>
                <w:lang w:val="id-ID"/>
              </w:rPr>
              <w:t>Mengurangi prasangka.</w:t>
            </w:r>
          </w:p>
        </w:tc>
        <w:tc>
          <w:tcPr>
            <w:tcW w:w="2126" w:type="dxa"/>
            <w:gridSpan w:val="2"/>
          </w:tcPr>
          <w:p w:rsidR="00C03046" w:rsidRPr="00DF0C8A" w:rsidRDefault="00C03046" w:rsidP="009975AF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DF0C8A">
              <w:rPr>
                <w:rFonts w:ascii="Arial Narrow" w:hAnsi="Arial Narrow" w:cs="Times New Roman"/>
                <w:sz w:val="20"/>
                <w:szCs w:val="20"/>
                <w:lang w:val="id-ID"/>
              </w:rPr>
              <w:lastRenderedPageBreak/>
              <w:t>Diskusi</w:t>
            </w: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, review</w:t>
            </w:r>
          </w:p>
        </w:tc>
        <w:tc>
          <w:tcPr>
            <w:tcW w:w="851" w:type="dxa"/>
          </w:tcPr>
          <w:p w:rsidR="00C03046" w:rsidRPr="00DF0C8A" w:rsidRDefault="00C03046" w:rsidP="009975AF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DF0C8A">
              <w:rPr>
                <w:rFonts w:ascii="Arial Narrow" w:hAnsi="Arial Narrow" w:cs="Times New Roman"/>
                <w:sz w:val="20"/>
                <w:szCs w:val="20"/>
                <w:lang w:val="id-ID"/>
              </w:rPr>
              <w:t>3 x 50’</w:t>
            </w:r>
          </w:p>
        </w:tc>
        <w:tc>
          <w:tcPr>
            <w:tcW w:w="1984" w:type="dxa"/>
          </w:tcPr>
          <w:p w:rsidR="00C03046" w:rsidRPr="00275A21" w:rsidRDefault="00C03046" w:rsidP="00DD2FC6">
            <w:pPr>
              <w:rPr>
                <w:sz w:val="20"/>
                <w:szCs w:val="20"/>
                <w:lang w:val="id-ID"/>
              </w:rPr>
            </w:pPr>
            <w:r w:rsidRPr="00275A21">
              <w:rPr>
                <w:sz w:val="20"/>
                <w:szCs w:val="20"/>
                <w:lang w:val="id-ID"/>
              </w:rPr>
              <w:t xml:space="preserve">Mahasiswa </w:t>
            </w:r>
            <w:r>
              <w:rPr>
                <w:sz w:val="20"/>
                <w:szCs w:val="20"/>
                <w:lang w:val="id-ID"/>
              </w:rPr>
              <w:t xml:space="preserve">membuat </w:t>
            </w:r>
            <w:r>
              <w:rPr>
                <w:sz w:val="20"/>
                <w:szCs w:val="20"/>
                <w:lang w:val="id-ID"/>
              </w:rPr>
              <w:lastRenderedPageBreak/>
              <w:t xml:space="preserve">analisa kasus prasangka &amp; diskriminasi </w:t>
            </w:r>
            <w:r w:rsidRPr="00275A21">
              <w:rPr>
                <w:sz w:val="20"/>
                <w:szCs w:val="20"/>
                <w:lang w:val="id-ID"/>
              </w:rPr>
              <w:t xml:space="preserve">yang terjadi di Indonesia. </w:t>
            </w:r>
          </w:p>
        </w:tc>
        <w:tc>
          <w:tcPr>
            <w:tcW w:w="1843" w:type="dxa"/>
          </w:tcPr>
          <w:p w:rsidR="00C03046" w:rsidRDefault="00C03046" w:rsidP="005A27AF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 xml:space="preserve">Meinarno, E. &amp; </w:t>
            </w:r>
            <w:r>
              <w:rPr>
                <w:sz w:val="20"/>
                <w:szCs w:val="20"/>
                <w:lang w:val="id-ID"/>
              </w:rPr>
              <w:lastRenderedPageBreak/>
              <w:t>Sarwono (Ed.)(2012).</w:t>
            </w:r>
          </w:p>
          <w:p w:rsidR="00C03046" w:rsidRPr="00AB2E4C" w:rsidRDefault="00C03046" w:rsidP="005A27AF">
            <w:pPr>
              <w:ind w:left="16"/>
              <w:jc w:val="both"/>
              <w:rPr>
                <w:sz w:val="20"/>
                <w:szCs w:val="20"/>
                <w:lang w:val="af-ZA"/>
              </w:rPr>
            </w:pPr>
            <w:r w:rsidRPr="00AB2E4C">
              <w:rPr>
                <w:sz w:val="20"/>
                <w:szCs w:val="20"/>
                <w:lang w:val="af-ZA"/>
              </w:rPr>
              <w:t>Baron, R. A., &amp; Byrne, D. (</w:t>
            </w:r>
            <w:r>
              <w:rPr>
                <w:sz w:val="20"/>
                <w:szCs w:val="20"/>
                <w:lang w:val="id-ID"/>
              </w:rPr>
              <w:t>2004</w:t>
            </w:r>
            <w:r w:rsidRPr="00AB2E4C">
              <w:rPr>
                <w:sz w:val="20"/>
                <w:szCs w:val="20"/>
                <w:lang w:val="af-ZA"/>
              </w:rPr>
              <w:t xml:space="preserve">).  </w:t>
            </w:r>
          </w:p>
          <w:p w:rsidR="00C03046" w:rsidRDefault="00C03046" w:rsidP="005A27AF">
            <w:pPr>
              <w:jc w:val="both"/>
              <w:rPr>
                <w:sz w:val="20"/>
                <w:szCs w:val="20"/>
                <w:lang w:val="id-ID"/>
              </w:rPr>
            </w:pPr>
            <w:r w:rsidRPr="00AB2E4C">
              <w:rPr>
                <w:sz w:val="20"/>
                <w:szCs w:val="20"/>
                <w:lang w:val="af-ZA"/>
              </w:rPr>
              <w:t xml:space="preserve">Myers, D. O. (2002). </w:t>
            </w:r>
          </w:p>
          <w:p w:rsidR="00C03046" w:rsidRPr="00510A32" w:rsidRDefault="00C03046" w:rsidP="005A27AF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Taylor, S.E., Peplau, LA., Sears DO. (2014).</w:t>
            </w:r>
          </w:p>
        </w:tc>
      </w:tr>
      <w:tr w:rsidR="00EE0BB2" w:rsidRPr="00771FC0" w:rsidTr="001268A9">
        <w:tc>
          <w:tcPr>
            <w:tcW w:w="822" w:type="dxa"/>
          </w:tcPr>
          <w:p w:rsidR="00EE0BB2" w:rsidRPr="003A4B20" w:rsidRDefault="00EE0BB2" w:rsidP="009975AF">
            <w:pPr>
              <w:spacing w:line="276" w:lineRule="auto"/>
              <w:rPr>
                <w:rFonts w:ascii="Arial Narrow" w:hAnsi="Arial Narrow" w:cs="Times New Roman"/>
                <w:lang w:val="id-ID"/>
              </w:rPr>
            </w:pPr>
            <w:r w:rsidRPr="003A4B20">
              <w:rPr>
                <w:rFonts w:ascii="Arial Narrow" w:hAnsi="Arial Narrow" w:cs="Times New Roman"/>
                <w:lang w:val="id-ID"/>
              </w:rPr>
              <w:lastRenderedPageBreak/>
              <w:t>14.</w:t>
            </w:r>
          </w:p>
        </w:tc>
        <w:tc>
          <w:tcPr>
            <w:tcW w:w="3260" w:type="dxa"/>
            <w:gridSpan w:val="4"/>
          </w:tcPr>
          <w:p w:rsidR="00EE0BB2" w:rsidRPr="00F04B1B" w:rsidRDefault="003E4E80" w:rsidP="006C033B">
            <w:pPr>
              <w:ind w:left="39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Mahasiswa memahami </w:t>
            </w:r>
            <w:r w:rsidR="00EE0BB2" w:rsidRPr="00F04B1B">
              <w:rPr>
                <w:sz w:val="20"/>
                <w:szCs w:val="20"/>
                <w:lang w:val="id-ID"/>
              </w:rPr>
              <w:t>Kajian Topik Aktual Psikologi Sosial</w:t>
            </w:r>
          </w:p>
        </w:tc>
        <w:tc>
          <w:tcPr>
            <w:tcW w:w="2977" w:type="dxa"/>
            <w:gridSpan w:val="5"/>
          </w:tcPr>
          <w:p w:rsidR="00EE0BB2" w:rsidRPr="00F45999" w:rsidRDefault="00EE0BB2" w:rsidP="0040438B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  <w:lang w:val="id-ID"/>
              </w:rPr>
            </w:pPr>
            <w:r w:rsidRPr="00F45999">
              <w:rPr>
                <w:sz w:val="20"/>
                <w:szCs w:val="20"/>
                <w:lang w:val="id-ID"/>
              </w:rPr>
              <w:t>Konflik</w:t>
            </w:r>
            <w:r>
              <w:rPr>
                <w:sz w:val="20"/>
                <w:szCs w:val="20"/>
                <w:lang w:val="id-ID"/>
              </w:rPr>
              <w:t>.</w:t>
            </w:r>
          </w:p>
          <w:p w:rsidR="00EE0BB2" w:rsidRPr="00F45999" w:rsidRDefault="00EE0BB2" w:rsidP="0040438B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  <w:lang w:val="id-ID"/>
              </w:rPr>
            </w:pPr>
            <w:r w:rsidRPr="00F45999">
              <w:rPr>
                <w:sz w:val="20"/>
                <w:szCs w:val="20"/>
                <w:lang w:val="id-ID"/>
              </w:rPr>
              <w:t>Perdamaian</w:t>
            </w:r>
            <w:r>
              <w:rPr>
                <w:sz w:val="20"/>
                <w:szCs w:val="20"/>
                <w:lang w:val="id-ID"/>
              </w:rPr>
              <w:t>.</w:t>
            </w:r>
          </w:p>
          <w:p w:rsidR="00EE0BB2" w:rsidRPr="00F45999" w:rsidRDefault="00EE0BB2" w:rsidP="0040438B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  <w:lang w:val="id-ID"/>
              </w:rPr>
            </w:pPr>
            <w:r w:rsidRPr="00F45999">
              <w:rPr>
                <w:sz w:val="20"/>
                <w:szCs w:val="20"/>
                <w:lang w:val="id-ID"/>
              </w:rPr>
              <w:t>Lingkungan</w:t>
            </w:r>
            <w:r>
              <w:rPr>
                <w:sz w:val="20"/>
                <w:szCs w:val="20"/>
                <w:lang w:val="id-ID"/>
              </w:rPr>
              <w:t>.</w:t>
            </w:r>
          </w:p>
          <w:p w:rsidR="00EE0BB2" w:rsidRPr="00F45999" w:rsidRDefault="00EE0BB2" w:rsidP="0040438B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  <w:lang w:val="id-ID"/>
              </w:rPr>
            </w:pPr>
            <w:r w:rsidRPr="00F45999">
              <w:rPr>
                <w:sz w:val="20"/>
                <w:szCs w:val="20"/>
                <w:lang w:val="id-ID"/>
              </w:rPr>
              <w:t>Gender</w:t>
            </w:r>
            <w:r>
              <w:rPr>
                <w:sz w:val="20"/>
                <w:szCs w:val="20"/>
                <w:lang w:val="id-ID"/>
              </w:rPr>
              <w:t>.</w:t>
            </w:r>
          </w:p>
          <w:p w:rsidR="00EE0BB2" w:rsidRPr="00F45999" w:rsidRDefault="00EE0BB2" w:rsidP="0040438B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  <w:lang w:val="id-ID"/>
              </w:rPr>
            </w:pPr>
            <w:r w:rsidRPr="00F45999">
              <w:rPr>
                <w:sz w:val="20"/>
                <w:szCs w:val="20"/>
                <w:lang w:val="id-ID"/>
              </w:rPr>
              <w:t>Peradilan.</w:t>
            </w:r>
          </w:p>
          <w:p w:rsidR="00EE0BB2" w:rsidRPr="00F45999" w:rsidRDefault="00EE0BB2" w:rsidP="0040438B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  <w:lang w:val="id-ID"/>
              </w:rPr>
            </w:pPr>
            <w:r w:rsidRPr="00F45999">
              <w:rPr>
                <w:sz w:val="20"/>
                <w:szCs w:val="20"/>
                <w:lang w:val="id-ID"/>
              </w:rPr>
              <w:t>Keadilan.</w:t>
            </w:r>
          </w:p>
          <w:p w:rsidR="00EE0BB2" w:rsidRPr="00F45999" w:rsidRDefault="00EE0BB2" w:rsidP="0040438B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  <w:lang w:val="id-ID"/>
              </w:rPr>
            </w:pPr>
            <w:r w:rsidRPr="00F45999">
              <w:rPr>
                <w:sz w:val="20"/>
                <w:szCs w:val="20"/>
                <w:lang w:val="id-ID"/>
              </w:rPr>
              <w:t>Kekerasan rumah tangga.</w:t>
            </w:r>
          </w:p>
        </w:tc>
        <w:tc>
          <w:tcPr>
            <w:tcW w:w="2126" w:type="dxa"/>
            <w:gridSpan w:val="2"/>
          </w:tcPr>
          <w:p w:rsidR="00EE0BB2" w:rsidRPr="00DF0C8A" w:rsidRDefault="00EE0BB2" w:rsidP="009975AF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DF0C8A">
              <w:rPr>
                <w:rFonts w:ascii="Arial Narrow" w:hAnsi="Arial Narrow" w:cs="Times New Roman"/>
                <w:sz w:val="20"/>
                <w:szCs w:val="20"/>
                <w:lang w:val="id-ID"/>
              </w:rPr>
              <w:t>Diskusi Kasus</w:t>
            </w:r>
          </w:p>
        </w:tc>
        <w:tc>
          <w:tcPr>
            <w:tcW w:w="851" w:type="dxa"/>
          </w:tcPr>
          <w:p w:rsidR="00EE0BB2" w:rsidRPr="00DF0C8A" w:rsidRDefault="00EE0BB2" w:rsidP="009975AF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DF0C8A">
              <w:rPr>
                <w:rFonts w:ascii="Arial Narrow" w:hAnsi="Arial Narrow" w:cs="Times New Roman"/>
                <w:sz w:val="20"/>
                <w:szCs w:val="20"/>
                <w:lang w:val="id-ID"/>
              </w:rPr>
              <w:t>3 x 50’</w:t>
            </w:r>
          </w:p>
        </w:tc>
        <w:tc>
          <w:tcPr>
            <w:tcW w:w="1984" w:type="dxa"/>
          </w:tcPr>
          <w:p w:rsidR="00EE0BB2" w:rsidRPr="001575B9" w:rsidRDefault="00EE0BB2" w:rsidP="00DD2FC6">
            <w:pPr>
              <w:rPr>
                <w:sz w:val="20"/>
                <w:szCs w:val="20"/>
                <w:lang w:val="id-ID"/>
              </w:rPr>
            </w:pPr>
            <w:r w:rsidRPr="001575B9">
              <w:rPr>
                <w:sz w:val="20"/>
                <w:szCs w:val="20"/>
                <w:lang w:val="id-ID"/>
              </w:rPr>
              <w:t>Mahasiswa menulis esai tentang salah satu topik aktual dalam kajian psikologi sosial kontemporer.</w:t>
            </w:r>
          </w:p>
        </w:tc>
        <w:tc>
          <w:tcPr>
            <w:tcW w:w="1843" w:type="dxa"/>
          </w:tcPr>
          <w:p w:rsidR="00EE0BB2" w:rsidRDefault="00EE0BB2" w:rsidP="005A27AF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Meinarno, E. &amp; Sarwono (Ed.)(2012).</w:t>
            </w:r>
          </w:p>
          <w:p w:rsidR="00EE0BB2" w:rsidRPr="00AB2E4C" w:rsidRDefault="00EE0BB2" w:rsidP="005A27AF">
            <w:pPr>
              <w:ind w:left="16"/>
              <w:jc w:val="both"/>
              <w:rPr>
                <w:sz w:val="20"/>
                <w:szCs w:val="20"/>
                <w:lang w:val="af-ZA"/>
              </w:rPr>
            </w:pPr>
            <w:r w:rsidRPr="00AB2E4C">
              <w:rPr>
                <w:sz w:val="20"/>
                <w:szCs w:val="20"/>
                <w:lang w:val="af-ZA"/>
              </w:rPr>
              <w:t>Baron, R. A., &amp; Byrne, D. (</w:t>
            </w:r>
            <w:r>
              <w:rPr>
                <w:sz w:val="20"/>
                <w:szCs w:val="20"/>
                <w:lang w:val="id-ID"/>
              </w:rPr>
              <w:t>2004</w:t>
            </w:r>
            <w:r w:rsidRPr="00AB2E4C">
              <w:rPr>
                <w:sz w:val="20"/>
                <w:szCs w:val="20"/>
                <w:lang w:val="af-ZA"/>
              </w:rPr>
              <w:t xml:space="preserve">).  </w:t>
            </w:r>
          </w:p>
          <w:p w:rsidR="00EE0BB2" w:rsidRDefault="00EE0BB2" w:rsidP="005A27AF">
            <w:pPr>
              <w:jc w:val="both"/>
              <w:rPr>
                <w:sz w:val="20"/>
                <w:szCs w:val="20"/>
                <w:lang w:val="id-ID"/>
              </w:rPr>
            </w:pPr>
            <w:r w:rsidRPr="00AB2E4C">
              <w:rPr>
                <w:sz w:val="20"/>
                <w:szCs w:val="20"/>
                <w:lang w:val="af-ZA"/>
              </w:rPr>
              <w:t xml:space="preserve">Myers, D. O. (2002). </w:t>
            </w:r>
          </w:p>
          <w:p w:rsidR="00EE0BB2" w:rsidRPr="00510A32" w:rsidRDefault="00EE0BB2" w:rsidP="005A27AF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Taylor, S.E., Peplau, LA., Sears DO. (2014).</w:t>
            </w:r>
          </w:p>
        </w:tc>
      </w:tr>
      <w:tr w:rsidR="00EE0BB2" w:rsidRPr="00771FC0" w:rsidTr="001268A9">
        <w:tc>
          <w:tcPr>
            <w:tcW w:w="822" w:type="dxa"/>
          </w:tcPr>
          <w:p w:rsidR="00EE0BB2" w:rsidRPr="003A4B20" w:rsidRDefault="00EE0BB2" w:rsidP="009975AF">
            <w:pPr>
              <w:spacing w:line="276" w:lineRule="auto"/>
              <w:rPr>
                <w:rFonts w:ascii="Arial Narrow" w:hAnsi="Arial Narrow" w:cs="Times New Roman"/>
                <w:lang w:val="id-ID"/>
              </w:rPr>
            </w:pPr>
            <w:r w:rsidRPr="003A4B20">
              <w:rPr>
                <w:rFonts w:ascii="Arial Narrow" w:hAnsi="Arial Narrow" w:cs="Times New Roman"/>
                <w:lang w:val="id-ID"/>
              </w:rPr>
              <w:t>15.</w:t>
            </w:r>
          </w:p>
        </w:tc>
        <w:tc>
          <w:tcPr>
            <w:tcW w:w="3260" w:type="dxa"/>
            <w:gridSpan w:val="4"/>
          </w:tcPr>
          <w:p w:rsidR="00EE0BB2" w:rsidRPr="00F04B1B" w:rsidRDefault="003E4E80" w:rsidP="003E4E80">
            <w:pPr>
              <w:ind w:left="39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Mahasiswa mampu mer</w:t>
            </w:r>
            <w:r w:rsidR="00EE0BB2" w:rsidRPr="00F04B1B">
              <w:rPr>
                <w:sz w:val="20"/>
                <w:szCs w:val="20"/>
                <w:lang w:val="id-ID"/>
              </w:rPr>
              <w:t>eview</w:t>
            </w:r>
            <w:r w:rsidR="00EE0BB2">
              <w:rPr>
                <w:sz w:val="20"/>
                <w:szCs w:val="20"/>
                <w:lang w:val="id-ID"/>
              </w:rPr>
              <w:t xml:space="preserve"> pertemuan 1-14</w:t>
            </w:r>
          </w:p>
        </w:tc>
        <w:tc>
          <w:tcPr>
            <w:tcW w:w="2977" w:type="dxa"/>
            <w:gridSpan w:val="5"/>
          </w:tcPr>
          <w:p w:rsidR="00EE0BB2" w:rsidRPr="00771FC0" w:rsidRDefault="00EE0BB2" w:rsidP="009975AF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EE0BB2" w:rsidRPr="00DF0C8A" w:rsidRDefault="00EE0BB2" w:rsidP="009975AF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DF0C8A">
              <w:rPr>
                <w:rFonts w:ascii="Arial Narrow" w:hAnsi="Arial Narrow" w:cs="Times New Roman"/>
                <w:sz w:val="20"/>
                <w:szCs w:val="20"/>
                <w:lang w:val="id-ID"/>
              </w:rPr>
              <w:t>Diskusi Kasus</w:t>
            </w:r>
          </w:p>
        </w:tc>
        <w:tc>
          <w:tcPr>
            <w:tcW w:w="851" w:type="dxa"/>
          </w:tcPr>
          <w:p w:rsidR="00EE0BB2" w:rsidRPr="00DF0C8A" w:rsidRDefault="00EE0BB2" w:rsidP="009975AF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DF0C8A">
              <w:rPr>
                <w:rFonts w:ascii="Arial Narrow" w:hAnsi="Arial Narrow" w:cs="Times New Roman"/>
                <w:sz w:val="20"/>
                <w:szCs w:val="20"/>
                <w:lang w:val="id-ID"/>
              </w:rPr>
              <w:t>3 x 50’</w:t>
            </w:r>
          </w:p>
        </w:tc>
        <w:tc>
          <w:tcPr>
            <w:tcW w:w="1984" w:type="dxa"/>
          </w:tcPr>
          <w:p w:rsidR="00EE0BB2" w:rsidRPr="00EE0BB2" w:rsidRDefault="00EE0BB2" w:rsidP="00EE0BB2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EE0BB2">
              <w:rPr>
                <w:rFonts w:cs="Times New Roman"/>
                <w:sz w:val="20"/>
                <w:szCs w:val="20"/>
                <w:lang w:val="id-ID"/>
              </w:rPr>
              <w:t>Mahasiswa membuat rangkuman kuliah pertemuan 1-14</w:t>
            </w:r>
          </w:p>
        </w:tc>
        <w:tc>
          <w:tcPr>
            <w:tcW w:w="1843" w:type="dxa"/>
          </w:tcPr>
          <w:p w:rsidR="00EE0BB2" w:rsidRDefault="00EE0BB2" w:rsidP="005A27AF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Meinarno, E. &amp; Sarwono (Ed.)(2012).</w:t>
            </w:r>
          </w:p>
          <w:p w:rsidR="00EE0BB2" w:rsidRPr="00AB2E4C" w:rsidRDefault="00EE0BB2" w:rsidP="005A27AF">
            <w:pPr>
              <w:ind w:left="16"/>
              <w:jc w:val="both"/>
              <w:rPr>
                <w:sz w:val="20"/>
                <w:szCs w:val="20"/>
                <w:lang w:val="af-ZA"/>
              </w:rPr>
            </w:pPr>
            <w:r w:rsidRPr="00AB2E4C">
              <w:rPr>
                <w:sz w:val="20"/>
                <w:szCs w:val="20"/>
                <w:lang w:val="af-ZA"/>
              </w:rPr>
              <w:t>Baron, R. A., &amp; Byrne, D. (</w:t>
            </w:r>
            <w:r>
              <w:rPr>
                <w:sz w:val="20"/>
                <w:szCs w:val="20"/>
                <w:lang w:val="id-ID"/>
              </w:rPr>
              <w:t>2004</w:t>
            </w:r>
            <w:r w:rsidRPr="00AB2E4C">
              <w:rPr>
                <w:sz w:val="20"/>
                <w:szCs w:val="20"/>
                <w:lang w:val="af-ZA"/>
              </w:rPr>
              <w:t xml:space="preserve">).  </w:t>
            </w:r>
          </w:p>
          <w:p w:rsidR="00EE0BB2" w:rsidRDefault="00EE0BB2" w:rsidP="005A27AF">
            <w:pPr>
              <w:jc w:val="both"/>
              <w:rPr>
                <w:sz w:val="20"/>
                <w:szCs w:val="20"/>
                <w:lang w:val="id-ID"/>
              </w:rPr>
            </w:pPr>
            <w:r w:rsidRPr="00AB2E4C">
              <w:rPr>
                <w:sz w:val="20"/>
                <w:szCs w:val="20"/>
                <w:lang w:val="af-ZA"/>
              </w:rPr>
              <w:lastRenderedPageBreak/>
              <w:t xml:space="preserve">Myers, D. O. (2002). </w:t>
            </w:r>
          </w:p>
          <w:p w:rsidR="00EE0BB2" w:rsidRPr="00510A32" w:rsidRDefault="00EE0BB2" w:rsidP="005A27AF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Taylor, S.E., Peplau, LA., Sears DO. (2014).</w:t>
            </w:r>
          </w:p>
        </w:tc>
      </w:tr>
      <w:tr w:rsidR="00EE0BB2" w:rsidRPr="00771FC0" w:rsidTr="001268A9">
        <w:tc>
          <w:tcPr>
            <w:tcW w:w="822" w:type="dxa"/>
          </w:tcPr>
          <w:p w:rsidR="00EE0BB2" w:rsidRPr="003A4B20" w:rsidRDefault="00EE0BB2" w:rsidP="009975AF">
            <w:pPr>
              <w:spacing w:line="276" w:lineRule="auto"/>
              <w:rPr>
                <w:rFonts w:ascii="Arial Narrow" w:hAnsi="Arial Narrow" w:cs="Times New Roman"/>
                <w:lang w:val="id-ID"/>
              </w:rPr>
            </w:pPr>
            <w:r w:rsidRPr="003A4B20">
              <w:rPr>
                <w:rFonts w:ascii="Arial Narrow" w:hAnsi="Arial Narrow" w:cs="Times New Roman"/>
                <w:lang w:val="id-ID"/>
              </w:rPr>
              <w:lastRenderedPageBreak/>
              <w:t>16.</w:t>
            </w:r>
          </w:p>
        </w:tc>
        <w:tc>
          <w:tcPr>
            <w:tcW w:w="3260" w:type="dxa"/>
            <w:gridSpan w:val="4"/>
          </w:tcPr>
          <w:p w:rsidR="00EE0BB2" w:rsidRPr="00F04B1B" w:rsidRDefault="00EE0BB2" w:rsidP="006C033B">
            <w:pPr>
              <w:ind w:left="39"/>
              <w:rPr>
                <w:sz w:val="20"/>
                <w:szCs w:val="20"/>
                <w:lang w:val="id-ID"/>
              </w:rPr>
            </w:pPr>
            <w:r w:rsidRPr="00F04B1B">
              <w:rPr>
                <w:sz w:val="20"/>
                <w:szCs w:val="20"/>
                <w:lang w:val="id-ID"/>
              </w:rPr>
              <w:t>UAS</w:t>
            </w:r>
          </w:p>
        </w:tc>
        <w:tc>
          <w:tcPr>
            <w:tcW w:w="2977" w:type="dxa"/>
            <w:gridSpan w:val="5"/>
          </w:tcPr>
          <w:p w:rsidR="00EE0BB2" w:rsidRPr="00771FC0" w:rsidRDefault="00EE0BB2" w:rsidP="009975AF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EE0BB2" w:rsidRPr="00DF0C8A" w:rsidRDefault="00EE0BB2" w:rsidP="009975AF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DF0C8A">
              <w:rPr>
                <w:rFonts w:ascii="Arial Narrow" w:hAnsi="Arial Narrow" w:cs="Times New Roman"/>
                <w:sz w:val="20"/>
                <w:szCs w:val="20"/>
                <w:lang w:val="id-ID"/>
              </w:rPr>
              <w:t>Kuis</w:t>
            </w:r>
          </w:p>
        </w:tc>
        <w:tc>
          <w:tcPr>
            <w:tcW w:w="851" w:type="dxa"/>
          </w:tcPr>
          <w:p w:rsidR="00EE0BB2" w:rsidRPr="00771FC0" w:rsidRDefault="00EE0BB2" w:rsidP="009975AF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</w:p>
        </w:tc>
        <w:tc>
          <w:tcPr>
            <w:tcW w:w="1984" w:type="dxa"/>
          </w:tcPr>
          <w:p w:rsidR="00EE0BB2" w:rsidRPr="00771FC0" w:rsidRDefault="00EE0BB2" w:rsidP="009975AF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</w:p>
        </w:tc>
        <w:tc>
          <w:tcPr>
            <w:tcW w:w="1843" w:type="dxa"/>
          </w:tcPr>
          <w:p w:rsidR="00EE0BB2" w:rsidRPr="00771FC0" w:rsidRDefault="00EE0BB2" w:rsidP="009975AF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</w:p>
        </w:tc>
      </w:tr>
      <w:tr w:rsidR="00EE0BB2" w:rsidRPr="00DC2C46" w:rsidTr="001268A9">
        <w:tc>
          <w:tcPr>
            <w:tcW w:w="13863" w:type="dxa"/>
            <w:gridSpan w:val="15"/>
          </w:tcPr>
          <w:p w:rsidR="00EE0BB2" w:rsidRDefault="00EE0BB2" w:rsidP="00D06B7D">
            <w:pPr>
              <w:pStyle w:val="ListParagraph"/>
              <w:ind w:left="311"/>
              <w:rPr>
                <w:rFonts w:ascii="Arial Narrow" w:hAnsi="Arial Narrow" w:cs="Times New Roman"/>
                <w:b/>
                <w:sz w:val="20"/>
                <w:lang w:val="en-US"/>
              </w:rPr>
            </w:pPr>
          </w:p>
          <w:p w:rsidR="00EE0BB2" w:rsidRDefault="00EE0BB2" w:rsidP="009975AF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Daftar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Rujukan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</w:t>
            </w:r>
          </w:p>
          <w:p w:rsidR="00EE0BB2" w:rsidRPr="00142CA1" w:rsidRDefault="00EE0BB2" w:rsidP="009975AF">
            <w:pPr>
              <w:ind w:left="311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E0BB2" w:rsidRDefault="001E3632" w:rsidP="001E3632">
            <w:pPr>
              <w:ind w:firstLine="28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EE0BB2" w:rsidRPr="00142C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Meinarno, E. &amp; Sarwono (Ed.)(2012). Psikologi Sosial. Jakarta: Salemba Humanika</w:t>
            </w:r>
          </w:p>
          <w:p w:rsidR="00EE0BB2" w:rsidRPr="00142CA1" w:rsidRDefault="001E3632" w:rsidP="001E3632">
            <w:pPr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EE0BB2" w:rsidRPr="00142CA1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Baron, R. A., &amp; Byrne, D. (</w:t>
            </w:r>
            <w:r w:rsidR="00EE0BB2" w:rsidRPr="00142C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2004</w:t>
            </w:r>
            <w:r w:rsidR="00EE0BB2" w:rsidRPr="00142CA1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).</w:t>
            </w:r>
            <w:r w:rsidR="00142C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Psikologi Sosial Jilid I dan II. Jakarta: Erlangga</w:t>
            </w:r>
            <w:r w:rsidR="00EE0BB2" w:rsidRPr="00142CA1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 xml:space="preserve">  </w:t>
            </w:r>
          </w:p>
          <w:p w:rsidR="00EE0BB2" w:rsidRPr="00142CA1" w:rsidRDefault="00EE0BB2" w:rsidP="00927387">
            <w:pPr>
              <w:pStyle w:val="ListParagraph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A1">
              <w:rPr>
                <w:rFonts w:ascii="Times New Roman" w:hAnsi="Times New Roman" w:cs="Times New Roman"/>
                <w:sz w:val="24"/>
                <w:szCs w:val="24"/>
              </w:rPr>
              <w:t>Myers, David G. (</w:t>
            </w:r>
            <w:r w:rsidRPr="00142C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2002</w:t>
            </w:r>
            <w:r w:rsidRPr="00142CA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142CA1">
              <w:rPr>
                <w:rFonts w:ascii="Times New Roman" w:hAnsi="Times New Roman" w:cs="Times New Roman"/>
                <w:i/>
                <w:sz w:val="24"/>
                <w:szCs w:val="24"/>
              </w:rPr>
              <w:t>Sosial</w:t>
            </w:r>
            <w:proofErr w:type="spellEnd"/>
            <w:r w:rsidRPr="00142C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Psychology. </w:t>
            </w:r>
            <w:r w:rsidRPr="00142CA1">
              <w:rPr>
                <w:rFonts w:ascii="Times New Roman" w:hAnsi="Times New Roman" w:cs="Times New Roman"/>
                <w:sz w:val="24"/>
                <w:szCs w:val="24"/>
              </w:rPr>
              <w:t xml:space="preserve">New York: The McGraw-Hill Companies, </w:t>
            </w:r>
            <w:proofErr w:type="spellStart"/>
            <w:r w:rsidRPr="00142CA1">
              <w:rPr>
                <w:rFonts w:ascii="Times New Roman" w:hAnsi="Times New Roman" w:cs="Times New Roman"/>
                <w:sz w:val="24"/>
                <w:szCs w:val="24"/>
              </w:rPr>
              <w:t>inc.</w:t>
            </w:r>
            <w:proofErr w:type="spellEnd"/>
          </w:p>
          <w:p w:rsidR="00EE0BB2" w:rsidRPr="00142CA1" w:rsidRDefault="00EE0BB2" w:rsidP="00927387">
            <w:pPr>
              <w:pStyle w:val="ListParagraph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A1">
              <w:rPr>
                <w:rFonts w:ascii="Times New Roman" w:hAnsi="Times New Roman" w:cs="Times New Roman"/>
                <w:sz w:val="24"/>
                <w:szCs w:val="24"/>
              </w:rPr>
              <w:t xml:space="preserve">Tri </w:t>
            </w:r>
            <w:proofErr w:type="spellStart"/>
            <w:r w:rsidRPr="00142CA1">
              <w:rPr>
                <w:rFonts w:ascii="Times New Roman" w:hAnsi="Times New Roman" w:cs="Times New Roman"/>
                <w:sz w:val="24"/>
                <w:szCs w:val="24"/>
              </w:rPr>
              <w:t>Dayakisni</w:t>
            </w:r>
            <w:proofErr w:type="spellEnd"/>
            <w:r w:rsidRPr="00142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CA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42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CA1">
              <w:rPr>
                <w:rFonts w:ascii="Times New Roman" w:hAnsi="Times New Roman" w:cs="Times New Roman"/>
                <w:sz w:val="24"/>
                <w:szCs w:val="24"/>
              </w:rPr>
              <w:t>Hundaniah</w:t>
            </w:r>
            <w:proofErr w:type="spellEnd"/>
            <w:r w:rsidRPr="00142CA1">
              <w:rPr>
                <w:rFonts w:ascii="Times New Roman" w:hAnsi="Times New Roman" w:cs="Times New Roman"/>
                <w:sz w:val="24"/>
                <w:szCs w:val="24"/>
              </w:rPr>
              <w:t xml:space="preserve"> (2003). </w:t>
            </w:r>
            <w:proofErr w:type="spellStart"/>
            <w:r w:rsidRPr="00142CA1">
              <w:rPr>
                <w:rFonts w:ascii="Times New Roman" w:hAnsi="Times New Roman" w:cs="Times New Roman"/>
                <w:i/>
                <w:sz w:val="24"/>
                <w:szCs w:val="24"/>
              </w:rPr>
              <w:t>Psikologi</w:t>
            </w:r>
            <w:proofErr w:type="spellEnd"/>
            <w:r w:rsidRPr="00142C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42CA1">
              <w:rPr>
                <w:rFonts w:ascii="Times New Roman" w:hAnsi="Times New Roman" w:cs="Times New Roman"/>
                <w:i/>
                <w:sz w:val="24"/>
                <w:szCs w:val="24"/>
              </w:rPr>
              <w:t>Sosial</w:t>
            </w:r>
            <w:proofErr w:type="spellEnd"/>
            <w:r w:rsidRPr="00142C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142CA1">
              <w:rPr>
                <w:rFonts w:ascii="Times New Roman" w:hAnsi="Times New Roman" w:cs="Times New Roman"/>
                <w:sz w:val="24"/>
                <w:szCs w:val="24"/>
              </w:rPr>
              <w:t>Malang: UMM Press.</w:t>
            </w:r>
          </w:p>
          <w:p w:rsidR="00EE0BB2" w:rsidRPr="00142CA1" w:rsidRDefault="00EE0BB2" w:rsidP="00927387">
            <w:pPr>
              <w:pStyle w:val="ListParagraph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CA1">
              <w:rPr>
                <w:rFonts w:ascii="Times New Roman" w:hAnsi="Times New Roman" w:cs="Times New Roman"/>
                <w:sz w:val="24"/>
                <w:szCs w:val="24"/>
              </w:rPr>
              <w:t>Sarlito</w:t>
            </w:r>
            <w:proofErr w:type="spellEnd"/>
            <w:r w:rsidRPr="00142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CA1">
              <w:rPr>
                <w:rFonts w:ascii="Times New Roman" w:hAnsi="Times New Roman" w:cs="Times New Roman"/>
                <w:sz w:val="24"/>
                <w:szCs w:val="24"/>
              </w:rPr>
              <w:t>Wirawan</w:t>
            </w:r>
            <w:proofErr w:type="spellEnd"/>
            <w:r w:rsidRPr="00142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CA1">
              <w:rPr>
                <w:rFonts w:ascii="Times New Roman" w:hAnsi="Times New Roman" w:cs="Times New Roman"/>
                <w:sz w:val="24"/>
                <w:szCs w:val="24"/>
              </w:rPr>
              <w:t>Sarwono</w:t>
            </w:r>
            <w:proofErr w:type="spellEnd"/>
            <w:r w:rsidRPr="00142CA1">
              <w:rPr>
                <w:rFonts w:ascii="Times New Roman" w:hAnsi="Times New Roman" w:cs="Times New Roman"/>
                <w:sz w:val="24"/>
                <w:szCs w:val="24"/>
              </w:rPr>
              <w:t xml:space="preserve"> (1990). </w:t>
            </w:r>
            <w:proofErr w:type="spellStart"/>
            <w:r w:rsidRPr="00142CA1">
              <w:rPr>
                <w:rFonts w:ascii="Times New Roman" w:hAnsi="Times New Roman" w:cs="Times New Roman"/>
                <w:i/>
                <w:sz w:val="24"/>
                <w:szCs w:val="24"/>
              </w:rPr>
              <w:t>Psikologi</w:t>
            </w:r>
            <w:proofErr w:type="spellEnd"/>
            <w:r w:rsidRPr="00142C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42CA1">
              <w:rPr>
                <w:rFonts w:ascii="Times New Roman" w:hAnsi="Times New Roman" w:cs="Times New Roman"/>
                <w:i/>
                <w:sz w:val="24"/>
                <w:szCs w:val="24"/>
              </w:rPr>
              <w:t>Sosial</w:t>
            </w:r>
            <w:proofErr w:type="spellEnd"/>
            <w:r w:rsidRPr="00142C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142CA1">
              <w:rPr>
                <w:rFonts w:ascii="Times New Roman" w:hAnsi="Times New Roman" w:cs="Times New Roman"/>
                <w:sz w:val="24"/>
                <w:szCs w:val="24"/>
              </w:rPr>
              <w:t xml:space="preserve">Jakarta: </w:t>
            </w:r>
            <w:proofErr w:type="spellStart"/>
            <w:r w:rsidRPr="00142CA1">
              <w:rPr>
                <w:rFonts w:ascii="Times New Roman" w:hAnsi="Times New Roman" w:cs="Times New Roman"/>
                <w:sz w:val="24"/>
                <w:szCs w:val="24"/>
              </w:rPr>
              <w:t>Balai</w:t>
            </w:r>
            <w:proofErr w:type="spellEnd"/>
            <w:r w:rsidRPr="00142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CA1">
              <w:rPr>
                <w:rFonts w:ascii="Times New Roman" w:hAnsi="Times New Roman" w:cs="Times New Roman"/>
                <w:sz w:val="24"/>
                <w:szCs w:val="24"/>
              </w:rPr>
              <w:t>Pustaka</w:t>
            </w:r>
            <w:proofErr w:type="spellEnd"/>
            <w:r w:rsidRPr="00142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0BB2" w:rsidRPr="00142CA1" w:rsidRDefault="00EE0BB2" w:rsidP="00927387">
            <w:pPr>
              <w:pStyle w:val="ListParagraph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A1">
              <w:rPr>
                <w:rFonts w:ascii="Times New Roman" w:hAnsi="Times New Roman" w:cs="Times New Roman"/>
                <w:sz w:val="24"/>
                <w:szCs w:val="24"/>
              </w:rPr>
              <w:t xml:space="preserve">-------------------------------- (2002). </w:t>
            </w:r>
            <w:proofErr w:type="spellStart"/>
            <w:r w:rsidRPr="00142CA1">
              <w:rPr>
                <w:rFonts w:ascii="Times New Roman" w:hAnsi="Times New Roman" w:cs="Times New Roman"/>
                <w:i/>
                <w:sz w:val="24"/>
                <w:szCs w:val="24"/>
              </w:rPr>
              <w:t>Psikologi</w:t>
            </w:r>
            <w:proofErr w:type="spellEnd"/>
            <w:r w:rsidRPr="00142C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42CA1">
              <w:rPr>
                <w:rFonts w:ascii="Times New Roman" w:hAnsi="Times New Roman" w:cs="Times New Roman"/>
                <w:i/>
                <w:sz w:val="24"/>
                <w:szCs w:val="24"/>
              </w:rPr>
              <w:t>Sosial</w:t>
            </w:r>
            <w:proofErr w:type="spellEnd"/>
            <w:r w:rsidRPr="00142C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42CA1">
              <w:rPr>
                <w:rFonts w:ascii="Times New Roman" w:hAnsi="Times New Roman" w:cs="Times New Roman"/>
                <w:i/>
                <w:sz w:val="24"/>
                <w:szCs w:val="24"/>
              </w:rPr>
              <w:t>individu</w:t>
            </w:r>
            <w:proofErr w:type="spellEnd"/>
            <w:r w:rsidRPr="00142C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&amp; </w:t>
            </w:r>
            <w:proofErr w:type="spellStart"/>
            <w:r w:rsidRPr="00142CA1">
              <w:rPr>
                <w:rFonts w:ascii="Times New Roman" w:hAnsi="Times New Roman" w:cs="Times New Roman"/>
                <w:i/>
                <w:sz w:val="24"/>
                <w:szCs w:val="24"/>
              </w:rPr>
              <w:t>Teori-teori</w:t>
            </w:r>
            <w:proofErr w:type="spellEnd"/>
            <w:r w:rsidRPr="00142C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42CA1">
              <w:rPr>
                <w:rFonts w:ascii="Times New Roman" w:hAnsi="Times New Roman" w:cs="Times New Roman"/>
                <w:i/>
                <w:sz w:val="24"/>
                <w:szCs w:val="24"/>
              </w:rPr>
              <w:t>Psikologi</w:t>
            </w:r>
            <w:proofErr w:type="spellEnd"/>
            <w:r w:rsidRPr="00142C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42CA1">
              <w:rPr>
                <w:rFonts w:ascii="Times New Roman" w:hAnsi="Times New Roman" w:cs="Times New Roman"/>
                <w:i/>
                <w:sz w:val="24"/>
                <w:szCs w:val="24"/>
              </w:rPr>
              <w:t>Sosial</w:t>
            </w:r>
            <w:proofErr w:type="spellEnd"/>
            <w:r w:rsidRPr="00142C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142CA1">
              <w:rPr>
                <w:rFonts w:ascii="Times New Roman" w:hAnsi="Times New Roman" w:cs="Times New Roman"/>
                <w:sz w:val="24"/>
                <w:szCs w:val="24"/>
              </w:rPr>
              <w:t xml:space="preserve">Jakarta: </w:t>
            </w:r>
            <w:proofErr w:type="spellStart"/>
            <w:r w:rsidRPr="00142CA1">
              <w:rPr>
                <w:rFonts w:ascii="Times New Roman" w:hAnsi="Times New Roman" w:cs="Times New Roman"/>
                <w:sz w:val="24"/>
                <w:szCs w:val="24"/>
              </w:rPr>
              <w:t>Balai</w:t>
            </w:r>
            <w:proofErr w:type="spellEnd"/>
            <w:r w:rsidRPr="00142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CA1">
              <w:rPr>
                <w:rFonts w:ascii="Times New Roman" w:hAnsi="Times New Roman" w:cs="Times New Roman"/>
                <w:sz w:val="24"/>
                <w:szCs w:val="24"/>
              </w:rPr>
              <w:t>Pustaka</w:t>
            </w:r>
            <w:proofErr w:type="spellEnd"/>
            <w:r w:rsidRPr="00142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0BB2" w:rsidRPr="00142CA1" w:rsidRDefault="00EE0BB2" w:rsidP="00927387">
            <w:pPr>
              <w:pStyle w:val="ListParagraph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A1">
              <w:rPr>
                <w:rFonts w:ascii="Times New Roman" w:hAnsi="Times New Roman" w:cs="Times New Roman"/>
                <w:sz w:val="24"/>
                <w:szCs w:val="24"/>
              </w:rPr>
              <w:t xml:space="preserve">Sears, David O., et al. (1992). </w:t>
            </w:r>
            <w:proofErr w:type="spellStart"/>
            <w:r w:rsidRPr="00142CA1">
              <w:rPr>
                <w:rFonts w:ascii="Times New Roman" w:hAnsi="Times New Roman" w:cs="Times New Roman"/>
                <w:i/>
                <w:sz w:val="24"/>
                <w:szCs w:val="24"/>
              </w:rPr>
              <w:t>Psikologi</w:t>
            </w:r>
            <w:proofErr w:type="spellEnd"/>
            <w:r w:rsidRPr="00142C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42CA1">
              <w:rPr>
                <w:rFonts w:ascii="Times New Roman" w:hAnsi="Times New Roman" w:cs="Times New Roman"/>
                <w:i/>
                <w:sz w:val="24"/>
                <w:szCs w:val="24"/>
              </w:rPr>
              <w:t>Sosial</w:t>
            </w:r>
            <w:proofErr w:type="spellEnd"/>
            <w:r w:rsidRPr="00142C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142CA1">
              <w:rPr>
                <w:rFonts w:ascii="Times New Roman" w:hAnsi="Times New Roman" w:cs="Times New Roman"/>
                <w:sz w:val="24"/>
                <w:szCs w:val="24"/>
              </w:rPr>
              <w:t xml:space="preserve">Jakarta: </w:t>
            </w:r>
            <w:proofErr w:type="spellStart"/>
            <w:r w:rsidRPr="00142CA1">
              <w:rPr>
                <w:rFonts w:ascii="Times New Roman" w:hAnsi="Times New Roman" w:cs="Times New Roman"/>
                <w:sz w:val="24"/>
                <w:szCs w:val="24"/>
              </w:rPr>
              <w:t>Erlangga</w:t>
            </w:r>
            <w:proofErr w:type="spellEnd"/>
            <w:r w:rsidRPr="00142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0BB2" w:rsidRPr="00801B84" w:rsidRDefault="00EE0BB2" w:rsidP="00927387">
            <w:pPr>
              <w:pStyle w:val="ListParagraph"/>
              <w:ind w:hanging="360"/>
              <w:jc w:val="both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</w:tr>
      <w:tr w:rsidR="00EE0BB2" w:rsidRPr="00DC2C46" w:rsidTr="001268A9">
        <w:tc>
          <w:tcPr>
            <w:tcW w:w="13863" w:type="dxa"/>
            <w:gridSpan w:val="15"/>
          </w:tcPr>
          <w:p w:rsidR="00EE0BB2" w:rsidRDefault="00EE0BB2" w:rsidP="009975AF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Bahan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Ajar (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Lampiran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1)</w:t>
            </w:r>
          </w:p>
          <w:p w:rsidR="00EE0BB2" w:rsidRPr="004F5193" w:rsidRDefault="00EE0BB2" w:rsidP="009975AF">
            <w:pPr>
              <w:ind w:left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Dalam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bentuk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buku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, </w:t>
            </w:r>
            <w:r>
              <w:rPr>
                <w:rFonts w:ascii="Arial Narrow" w:hAnsi="Arial Narrow" w:cs="Times New Roman"/>
                <w:i/>
                <w:sz w:val="20"/>
                <w:lang w:val="en-US"/>
              </w:rPr>
              <w:t xml:space="preserve">handout </w:t>
            </w:r>
            <w:r>
              <w:rPr>
                <w:rFonts w:ascii="Arial Narrow" w:hAnsi="Arial Narrow" w:cs="Times New Roman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atau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bahan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presentasi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(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Powerpoint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>)</w:t>
            </w:r>
          </w:p>
          <w:p w:rsidR="00EE0BB2" w:rsidRPr="00801B84" w:rsidRDefault="00EE0BB2" w:rsidP="009975AF">
            <w:pPr>
              <w:ind w:left="311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</w:tr>
      <w:tr w:rsidR="00EE0BB2" w:rsidRPr="00DC2C46" w:rsidTr="001268A9">
        <w:tc>
          <w:tcPr>
            <w:tcW w:w="13863" w:type="dxa"/>
            <w:gridSpan w:val="15"/>
          </w:tcPr>
          <w:p w:rsidR="00EE0BB2" w:rsidRDefault="00EE0BB2" w:rsidP="009975AF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Instrumen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Penilaian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(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Lampiran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2)</w:t>
            </w:r>
          </w:p>
          <w:p w:rsidR="00EE0BB2" w:rsidRDefault="00EE0BB2" w:rsidP="009975AF">
            <w:pPr>
              <w:ind w:left="311"/>
              <w:rPr>
                <w:rFonts w:ascii="Arial Narrow" w:hAnsi="Arial Narrow" w:cs="Times New Roman"/>
                <w:sz w:val="20"/>
                <w:lang w:val="id-ID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Berisikan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soal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UTS, UAS,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Kuis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, Format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Penilaian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Kinerja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, Format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Observasi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dalam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bentuk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Rubrik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Penilaian</w:t>
            </w:r>
            <w:proofErr w:type="spellEnd"/>
          </w:p>
          <w:p w:rsidR="004F5BCD" w:rsidRDefault="004F5BCD" w:rsidP="009975AF">
            <w:pPr>
              <w:ind w:left="311"/>
              <w:rPr>
                <w:rFonts w:ascii="Arial Narrow" w:hAnsi="Arial Narrow" w:cs="Times New Roman"/>
                <w:sz w:val="20"/>
                <w:lang w:val="id-ID"/>
              </w:rPr>
            </w:pPr>
          </w:p>
          <w:p w:rsidR="004F5BCD" w:rsidRPr="00A02A86" w:rsidRDefault="004F5BCD" w:rsidP="004F5BCD">
            <w:pPr>
              <w:jc w:val="both"/>
              <w:rPr>
                <w:sz w:val="28"/>
                <w:szCs w:val="28"/>
              </w:rPr>
            </w:pPr>
            <w:r w:rsidRPr="00A02A86">
              <w:rPr>
                <w:sz w:val="28"/>
                <w:szCs w:val="28"/>
              </w:rPr>
              <w:lastRenderedPageBreak/>
              <w:t>UNIVERSITAS PENDIDIKAN INDONESIA</w:t>
            </w:r>
          </w:p>
          <w:p w:rsidR="004F5BCD" w:rsidRPr="00A02A86" w:rsidRDefault="004F5BCD" w:rsidP="004F5BCD">
            <w:pPr>
              <w:jc w:val="both"/>
              <w:rPr>
                <w:sz w:val="28"/>
                <w:szCs w:val="28"/>
              </w:rPr>
            </w:pPr>
            <w:r w:rsidRPr="00A02A86">
              <w:rPr>
                <w:sz w:val="28"/>
                <w:szCs w:val="28"/>
              </w:rPr>
              <w:t>FAKULTAS ILMU PENDIDIKAN</w:t>
            </w:r>
          </w:p>
          <w:p w:rsidR="004F5BCD" w:rsidRPr="00A02A86" w:rsidRDefault="004F5BCD" w:rsidP="004F5BCD">
            <w:pPr>
              <w:tabs>
                <w:tab w:val="left" w:pos="621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DEPARTEMEN</w:t>
            </w:r>
            <w:r w:rsidRPr="00A02A86">
              <w:rPr>
                <w:sz w:val="28"/>
                <w:szCs w:val="28"/>
              </w:rPr>
              <w:t xml:space="preserve"> PSIKOLOGI</w:t>
            </w:r>
            <w:r>
              <w:rPr>
                <w:sz w:val="28"/>
                <w:szCs w:val="28"/>
              </w:rPr>
              <w:tab/>
            </w:r>
          </w:p>
          <w:p w:rsidR="004F5BCD" w:rsidRPr="00A02A86" w:rsidRDefault="004F5BCD" w:rsidP="004F5BCD">
            <w:pPr>
              <w:jc w:val="both"/>
              <w:rPr>
                <w:sz w:val="24"/>
                <w:szCs w:val="24"/>
              </w:rPr>
            </w:pPr>
          </w:p>
          <w:p w:rsidR="004F5BCD" w:rsidRPr="00A02A86" w:rsidRDefault="004F5BCD" w:rsidP="004F5BCD">
            <w:pPr>
              <w:jc w:val="center"/>
              <w:rPr>
                <w:sz w:val="24"/>
                <w:szCs w:val="24"/>
              </w:rPr>
            </w:pPr>
            <w:r w:rsidRPr="00A02A86">
              <w:rPr>
                <w:sz w:val="24"/>
                <w:szCs w:val="24"/>
              </w:rPr>
              <w:t>UJIAN TENGAH SEMESTER</w:t>
            </w:r>
          </w:p>
          <w:p w:rsidR="004F5BCD" w:rsidRDefault="004F5BCD" w:rsidP="004F5BCD">
            <w:pPr>
              <w:ind w:firstLine="2127"/>
              <w:jc w:val="both"/>
            </w:pPr>
            <w:r>
              <w:t xml:space="preserve">Mata </w:t>
            </w:r>
            <w:proofErr w:type="spellStart"/>
            <w:r>
              <w:t>Kuliah</w:t>
            </w:r>
            <w:proofErr w:type="spellEnd"/>
            <w:r>
              <w:t>/SKS</w:t>
            </w:r>
            <w:r>
              <w:tab/>
              <w:t xml:space="preserve">: </w:t>
            </w:r>
            <w:proofErr w:type="spellStart"/>
            <w:r>
              <w:t>Psikologi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  <w:r>
              <w:t xml:space="preserve"> I/3 SKS.</w:t>
            </w:r>
          </w:p>
          <w:p w:rsidR="004F5BCD" w:rsidRDefault="004F5BCD" w:rsidP="004F5BCD">
            <w:pPr>
              <w:ind w:firstLine="2127"/>
              <w:jc w:val="both"/>
            </w:pPr>
            <w:r>
              <w:t>Semester</w:t>
            </w:r>
            <w:r>
              <w:tab/>
            </w:r>
            <w:r>
              <w:tab/>
              <w:t>: III.</w:t>
            </w:r>
          </w:p>
          <w:p w:rsidR="004F5BCD" w:rsidRDefault="004F5BCD" w:rsidP="004F5BCD">
            <w:pPr>
              <w:ind w:firstLine="2127"/>
              <w:jc w:val="both"/>
            </w:pPr>
            <w:proofErr w:type="spellStart"/>
            <w:r>
              <w:t>Dosen</w:t>
            </w:r>
            <w:proofErr w:type="spellEnd"/>
            <w:r>
              <w:tab/>
            </w:r>
            <w:r>
              <w:tab/>
            </w:r>
            <w:r>
              <w:tab/>
              <w:t xml:space="preserve">: M. </w:t>
            </w:r>
            <w:proofErr w:type="spellStart"/>
            <w:r>
              <w:t>Ariez</w:t>
            </w:r>
            <w:proofErr w:type="spellEnd"/>
            <w:r>
              <w:t xml:space="preserve"> </w:t>
            </w:r>
            <w:proofErr w:type="spellStart"/>
            <w:r>
              <w:t>Musthofa</w:t>
            </w:r>
            <w:proofErr w:type="spellEnd"/>
            <w:r>
              <w:t xml:space="preserve">, </w:t>
            </w:r>
            <w:proofErr w:type="spellStart"/>
            <w:r>
              <w:t>M.Si</w:t>
            </w:r>
            <w:proofErr w:type="spellEnd"/>
          </w:p>
          <w:p w:rsidR="004F5BCD" w:rsidRDefault="004F5BCD" w:rsidP="004F5BCD">
            <w:pPr>
              <w:ind w:firstLine="2127"/>
              <w:jc w:val="both"/>
            </w:pPr>
            <w:proofErr w:type="spellStart"/>
            <w:r>
              <w:t>Waktu</w:t>
            </w:r>
            <w:proofErr w:type="spellEnd"/>
            <w:r>
              <w:tab/>
            </w:r>
            <w:r>
              <w:tab/>
            </w:r>
            <w:r>
              <w:tab/>
              <w:t xml:space="preserve">: 120 </w:t>
            </w:r>
            <w:proofErr w:type="spellStart"/>
            <w:r>
              <w:t>menit</w:t>
            </w:r>
            <w:proofErr w:type="spellEnd"/>
          </w:p>
          <w:p w:rsidR="004F5BCD" w:rsidRDefault="004F5BCD" w:rsidP="004F5BCD">
            <w:pPr>
              <w:ind w:firstLine="2127"/>
              <w:jc w:val="both"/>
            </w:pPr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Ujian</w:t>
            </w:r>
            <w:proofErr w:type="spellEnd"/>
            <w:r>
              <w:tab/>
            </w:r>
            <w:r>
              <w:tab/>
              <w:t>: Open Book</w:t>
            </w:r>
          </w:p>
          <w:p w:rsidR="004F5BCD" w:rsidRDefault="004F5BCD" w:rsidP="004F5BCD">
            <w:pPr>
              <w:ind w:firstLine="2127"/>
              <w:jc w:val="both"/>
              <w:rPr>
                <w:i/>
              </w:rPr>
            </w:pPr>
            <w:proofErr w:type="spellStart"/>
            <w:r>
              <w:t>Kelas</w:t>
            </w:r>
            <w:proofErr w:type="spellEnd"/>
            <w:r>
              <w:tab/>
            </w:r>
            <w:r>
              <w:tab/>
            </w:r>
            <w:r>
              <w:tab/>
              <w:t xml:space="preserve">: A </w:t>
            </w:r>
            <w:proofErr w:type="spellStart"/>
            <w:r>
              <w:t>dan</w:t>
            </w:r>
            <w:proofErr w:type="spellEnd"/>
            <w:r>
              <w:t xml:space="preserve"> B</w:t>
            </w:r>
          </w:p>
          <w:p w:rsidR="004F5BCD" w:rsidRDefault="004F5BCD" w:rsidP="004F5BCD">
            <w:pPr>
              <w:jc w:val="both"/>
              <w:rPr>
                <w:i/>
              </w:rPr>
            </w:pPr>
          </w:p>
          <w:p w:rsidR="004F5BCD" w:rsidRPr="009965E0" w:rsidRDefault="004F5BCD" w:rsidP="004F5BCD">
            <w:pPr>
              <w:jc w:val="both"/>
            </w:pPr>
            <w:r>
              <w:t>SILAHKAN ANDA ANALISIS SECARA ILMIAH BEBERAPA SOAL DI BAWAH INI DENGAN MENGGUNAKAN REFERENSI PSIKOLOGI SOSIAL, BUKAN ASUMSI PRIBADI YANG BERSIFAT  KARANGAN SEMATA.</w:t>
            </w:r>
          </w:p>
          <w:p w:rsidR="004F5BCD" w:rsidRDefault="004F5BCD" w:rsidP="004F5BCD">
            <w:pPr>
              <w:pStyle w:val="ListParagraph"/>
              <w:numPr>
                <w:ilvl w:val="0"/>
                <w:numId w:val="22"/>
              </w:numPr>
              <w:spacing w:before="240" w:after="200" w:line="276" w:lineRule="auto"/>
              <w:ind w:left="567" w:hanging="283"/>
              <w:jc w:val="both"/>
            </w:pPr>
            <w:proofErr w:type="spellStart"/>
            <w:r>
              <w:rPr>
                <w:lang w:val="en-US"/>
              </w:rPr>
              <w:t>Jelaskan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pengertian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Psikologi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Sosial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serta</w:t>
            </w:r>
            <w:proofErr w:type="spellEnd"/>
            <w:r>
              <w:t xml:space="preserve"> </w:t>
            </w:r>
            <w:proofErr w:type="spellStart"/>
            <w:r>
              <w:t>manfaat</w:t>
            </w:r>
            <w:proofErr w:type="spellEnd"/>
            <w:r>
              <w:t xml:space="preserve"> </w:t>
            </w:r>
            <w:proofErr w:type="spellStart"/>
            <w:r>
              <w:t>kajian</w:t>
            </w:r>
            <w:proofErr w:type="spellEnd"/>
            <w:r>
              <w:t xml:space="preserve"> </w:t>
            </w:r>
            <w:proofErr w:type="spellStart"/>
            <w:r>
              <w:t>psikologi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  <w:r>
              <w:t xml:space="preserve"> </w:t>
            </w:r>
            <w:proofErr w:type="spellStart"/>
            <w:r>
              <w:t>terutama</w:t>
            </w:r>
            <w:proofErr w:type="spellEnd"/>
            <w:r>
              <w:t xml:space="preserve"> </w:t>
            </w:r>
            <w:proofErr w:type="spellStart"/>
            <w:r>
              <w:t>dikaitkan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perilaku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gejala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  <w:r>
              <w:t xml:space="preserve">,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relevansinya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ilmu</w:t>
            </w:r>
            <w:proofErr w:type="spellEnd"/>
            <w:r>
              <w:t xml:space="preserve"> </w:t>
            </w:r>
            <w:proofErr w:type="spellStart"/>
            <w:r>
              <w:t>psikologi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aplikasinya</w:t>
            </w:r>
            <w:proofErr w:type="spellEnd"/>
            <w:r>
              <w:t xml:space="preserve"> di </w:t>
            </w:r>
            <w:proofErr w:type="spellStart"/>
            <w:r>
              <w:t>masa</w:t>
            </w:r>
            <w:proofErr w:type="spellEnd"/>
            <w:r>
              <w:t xml:space="preserve"> </w:t>
            </w:r>
            <w:proofErr w:type="spellStart"/>
            <w:r>
              <w:t>mendatang</w:t>
            </w:r>
            <w:proofErr w:type="spellEnd"/>
            <w:r>
              <w:t xml:space="preserve">.  </w:t>
            </w:r>
          </w:p>
          <w:p w:rsidR="004F5BCD" w:rsidRDefault="004F5BCD" w:rsidP="004F5BCD">
            <w:pPr>
              <w:pStyle w:val="ListParagraph"/>
              <w:numPr>
                <w:ilvl w:val="0"/>
                <w:numId w:val="22"/>
              </w:numPr>
              <w:spacing w:before="240" w:after="200" w:line="276" w:lineRule="auto"/>
              <w:ind w:left="567" w:hanging="283"/>
              <w:jc w:val="both"/>
            </w:pPr>
            <w:proofErr w:type="spellStart"/>
            <w:r>
              <w:t>Seringkali</w:t>
            </w:r>
            <w:proofErr w:type="spellEnd"/>
            <w:r>
              <w:t xml:space="preserve"> </w:t>
            </w:r>
            <w:proofErr w:type="spellStart"/>
            <w:r>
              <w:t>kita</w:t>
            </w:r>
            <w:proofErr w:type="spellEnd"/>
            <w:r>
              <w:t xml:space="preserve"> </w:t>
            </w:r>
            <w:proofErr w:type="spellStart"/>
            <w:r>
              <w:t>beranggapan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 xml:space="preserve"> orang yang </w:t>
            </w:r>
            <w:proofErr w:type="spellStart"/>
            <w:r>
              <w:t>berambut</w:t>
            </w:r>
            <w:proofErr w:type="spellEnd"/>
            <w:r>
              <w:t xml:space="preserve"> </w:t>
            </w:r>
            <w:proofErr w:type="spellStart"/>
            <w:r>
              <w:t>gondrong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cara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berpakaiannya</w:t>
            </w:r>
            <w:proofErr w:type="spellEnd"/>
            <w:r>
              <w:t xml:space="preserve"> </w:t>
            </w:r>
            <w:proofErr w:type="spellStart"/>
            <w:r>
              <w:t>ala</w:t>
            </w:r>
            <w:proofErr w:type="spellEnd"/>
            <w:r>
              <w:t xml:space="preserve"> rocker, </w:t>
            </w:r>
            <w:proofErr w:type="spellStart"/>
            <w:r>
              <w:t>anggota</w:t>
            </w:r>
            <w:proofErr w:type="spellEnd"/>
            <w:r>
              <w:t xml:space="preserve"> </w:t>
            </w:r>
            <w:proofErr w:type="spellStart"/>
            <w:r>
              <w:t>badannya</w:t>
            </w:r>
            <w:proofErr w:type="spellEnd"/>
            <w:r>
              <w:t xml:space="preserve"> </w:t>
            </w:r>
            <w:proofErr w:type="spellStart"/>
            <w:r>
              <w:t>bertato</w:t>
            </w:r>
            <w:proofErr w:type="spellEnd"/>
            <w:r>
              <w:t xml:space="preserve">, </w:t>
            </w:r>
            <w:proofErr w:type="spellStart"/>
            <w:r>
              <w:t>adalah</w:t>
            </w:r>
            <w:proofErr w:type="spellEnd"/>
            <w:r>
              <w:t xml:space="preserve"> orang yang </w:t>
            </w:r>
            <w:proofErr w:type="spellStart"/>
            <w:r>
              <w:t>nakal</w:t>
            </w:r>
            <w:proofErr w:type="spellEnd"/>
            <w:r>
              <w:t xml:space="preserve">. </w:t>
            </w:r>
            <w:proofErr w:type="spellStart"/>
            <w:r>
              <w:t>Jelaskan</w:t>
            </w:r>
            <w:proofErr w:type="spellEnd"/>
            <w:r>
              <w:t xml:space="preserve"> proses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terutama</w:t>
            </w:r>
            <w:proofErr w:type="spellEnd"/>
            <w:r>
              <w:t xml:space="preserve"> </w:t>
            </w:r>
            <w:proofErr w:type="spellStart"/>
            <w:r>
              <w:t>dikaitkan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bias-bias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persepsi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  <w:r>
              <w:t>.</w:t>
            </w:r>
          </w:p>
          <w:p w:rsidR="004F5BCD" w:rsidRDefault="004F5BCD" w:rsidP="004F5BCD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ind w:left="567" w:hanging="283"/>
              <w:jc w:val="both"/>
            </w:pP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perspektif</w:t>
            </w:r>
            <w:proofErr w:type="spellEnd"/>
            <w:r>
              <w:t xml:space="preserve"> </w:t>
            </w:r>
            <w:proofErr w:type="spellStart"/>
            <w:r>
              <w:t>psikologi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  <w:r>
              <w:t xml:space="preserve">, </w:t>
            </w:r>
            <w:proofErr w:type="spellStart"/>
            <w:r>
              <w:t>kesuksesan-kegagalan</w:t>
            </w:r>
            <w:proofErr w:type="spellEnd"/>
            <w:r>
              <w:t xml:space="preserve"> </w:t>
            </w:r>
            <w:proofErr w:type="spellStart"/>
            <w:r>
              <w:t>seseorang</w:t>
            </w:r>
            <w:proofErr w:type="spellEnd"/>
            <w:r>
              <w:t xml:space="preserve"> </w:t>
            </w:r>
            <w:proofErr w:type="spellStart"/>
            <w:r>
              <w:t>sangat</w:t>
            </w:r>
            <w:proofErr w:type="spellEnd"/>
            <w:r>
              <w:t xml:space="preserve">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dirinya</w:t>
            </w:r>
            <w:proofErr w:type="spellEnd"/>
            <w:r>
              <w:t xml:space="preserve">. </w:t>
            </w:r>
            <w:proofErr w:type="spellStart"/>
            <w:r>
              <w:t>Jelaskan</w:t>
            </w:r>
            <w:proofErr w:type="spellEnd"/>
            <w:r>
              <w:t>!</w:t>
            </w:r>
          </w:p>
          <w:p w:rsidR="004F5BCD" w:rsidRDefault="004F5BCD" w:rsidP="004F5BCD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ind w:left="567" w:hanging="283"/>
              <w:jc w:val="both"/>
            </w:pPr>
            <w:proofErr w:type="spellStart"/>
            <w:r>
              <w:lastRenderedPageBreak/>
              <w:t>Kenapa</w:t>
            </w:r>
            <w:proofErr w:type="spellEnd"/>
            <w:r>
              <w:t xml:space="preserve"> </w:t>
            </w:r>
            <w:proofErr w:type="spellStart"/>
            <w:r>
              <w:t>seringkali</w:t>
            </w:r>
            <w:proofErr w:type="spellEnd"/>
            <w:r>
              <w:t xml:space="preserve"> </w:t>
            </w:r>
            <w:proofErr w:type="spellStart"/>
            <w:r>
              <w:t>seseorang</w:t>
            </w:r>
            <w:proofErr w:type="spellEnd"/>
            <w:r>
              <w:t xml:space="preserve"> </w:t>
            </w:r>
            <w:proofErr w:type="spellStart"/>
            <w:r>
              <w:t>cemburu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pasangannya</w:t>
            </w:r>
            <w:proofErr w:type="spellEnd"/>
            <w:r>
              <w:t xml:space="preserve">? </w:t>
            </w:r>
            <w:proofErr w:type="spellStart"/>
            <w:r>
              <w:t>Jelaskan</w:t>
            </w:r>
            <w:proofErr w:type="spellEnd"/>
            <w:r>
              <w:t>!</w:t>
            </w:r>
          </w:p>
          <w:p w:rsidR="004F5BCD" w:rsidRDefault="004F5BCD" w:rsidP="004F5BCD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ind w:left="567" w:hanging="283"/>
              <w:jc w:val="both"/>
            </w:pP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suatu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akan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selalu</w:t>
            </w:r>
            <w:proofErr w:type="spellEnd"/>
            <w:r>
              <w:t xml:space="preserve"> </w:t>
            </w:r>
            <w:proofErr w:type="spellStart"/>
            <w:r>
              <w:t>diikuti</w:t>
            </w:r>
            <w:proofErr w:type="spellEnd"/>
            <w:r>
              <w:t xml:space="preserve"> (</w:t>
            </w:r>
            <w:proofErr w:type="spellStart"/>
            <w:r>
              <w:t>konsisten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) </w:t>
            </w:r>
            <w:proofErr w:type="spellStart"/>
            <w:r>
              <w:t>perilaku</w:t>
            </w:r>
            <w:proofErr w:type="spellEnd"/>
            <w:r>
              <w:t xml:space="preserve">? </w:t>
            </w:r>
            <w:proofErr w:type="spellStart"/>
            <w:r>
              <w:t>Jelaskan</w:t>
            </w:r>
            <w:proofErr w:type="spellEnd"/>
            <w:r>
              <w:t xml:space="preserve"> </w:t>
            </w:r>
            <w:proofErr w:type="spellStart"/>
            <w:r>
              <w:t>alasan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>!</w:t>
            </w:r>
          </w:p>
          <w:p w:rsidR="004F5BCD" w:rsidRDefault="004F5BCD" w:rsidP="004F5BCD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ind w:left="567" w:hanging="283"/>
              <w:jc w:val="both"/>
            </w:pPr>
            <w:proofErr w:type="spellStart"/>
            <w:r>
              <w:t>Jelaskan</w:t>
            </w:r>
            <w:proofErr w:type="spellEnd"/>
            <w:r>
              <w:t xml:space="preserve"> </w:t>
            </w:r>
            <w:proofErr w:type="spellStart"/>
            <w:r>
              <w:t>istilah-istilah</w:t>
            </w:r>
            <w:proofErr w:type="spellEnd"/>
            <w:r>
              <w:t xml:space="preserve"> </w:t>
            </w:r>
            <w:proofErr w:type="spellStart"/>
            <w:r>
              <w:t>berikut</w:t>
            </w:r>
            <w:proofErr w:type="spellEnd"/>
            <w:r>
              <w:t xml:space="preserve"> </w:t>
            </w:r>
            <w:proofErr w:type="spellStart"/>
            <w:r>
              <w:t>disertai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pilih</w:t>
            </w:r>
            <w:proofErr w:type="spellEnd"/>
            <w:r>
              <w:rPr>
                <w:lang w:val="en-US"/>
              </w:rPr>
              <w:t xml:space="preserve"> 2 </w:t>
            </w:r>
            <w:proofErr w:type="spellStart"/>
            <w:r>
              <w:rPr>
                <w:lang w:val="en-US"/>
              </w:rPr>
              <w:t>poin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istilah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saja</w:t>
            </w:r>
            <w:proofErr w:type="spellEnd"/>
            <w:r>
              <w:rPr>
                <w:lang w:val="en-US"/>
              </w:rPr>
              <w:t>):</w:t>
            </w:r>
          </w:p>
          <w:p w:rsidR="004F5BCD" w:rsidRDefault="004F5BCD" w:rsidP="004F5BCD">
            <w:pPr>
              <w:pStyle w:val="ListParagraph"/>
              <w:numPr>
                <w:ilvl w:val="0"/>
                <w:numId w:val="23"/>
              </w:numPr>
              <w:ind w:left="851" w:hanging="284"/>
              <w:jc w:val="both"/>
            </w:pPr>
            <w:proofErr w:type="spellStart"/>
            <w:r>
              <w:t>Efek</w:t>
            </w:r>
            <w:proofErr w:type="spellEnd"/>
            <w:r>
              <w:t xml:space="preserve"> halo.</w:t>
            </w:r>
          </w:p>
          <w:p w:rsidR="004F5BCD" w:rsidRDefault="004F5BCD" w:rsidP="004F5BCD">
            <w:pPr>
              <w:pStyle w:val="ListParagraph"/>
              <w:numPr>
                <w:ilvl w:val="0"/>
                <w:numId w:val="23"/>
              </w:numPr>
              <w:ind w:left="851" w:hanging="284"/>
              <w:jc w:val="both"/>
            </w:pPr>
            <w:proofErr w:type="spellStart"/>
            <w:r>
              <w:t>Atribusi</w:t>
            </w:r>
            <w:proofErr w:type="spellEnd"/>
            <w:r>
              <w:t xml:space="preserve"> internal, </w:t>
            </w:r>
            <w:proofErr w:type="spellStart"/>
            <w:r>
              <w:t>atribusi</w:t>
            </w:r>
            <w:proofErr w:type="spellEnd"/>
            <w:r>
              <w:t xml:space="preserve"> </w:t>
            </w:r>
            <w:proofErr w:type="spellStart"/>
            <w:r>
              <w:t>eksternal</w:t>
            </w:r>
            <w:proofErr w:type="spellEnd"/>
            <w:r>
              <w:t>.</w:t>
            </w:r>
          </w:p>
          <w:p w:rsidR="004F5BCD" w:rsidRDefault="004F5BCD" w:rsidP="004F5BCD">
            <w:pPr>
              <w:pStyle w:val="ListParagraph"/>
              <w:numPr>
                <w:ilvl w:val="0"/>
                <w:numId w:val="23"/>
              </w:numPr>
              <w:ind w:left="851" w:hanging="284"/>
              <w:jc w:val="both"/>
            </w:pPr>
            <w:proofErr w:type="spellStart"/>
            <w:proofErr w:type="gramStart"/>
            <w:r>
              <w:t>konsensus</w:t>
            </w:r>
            <w:proofErr w:type="spellEnd"/>
            <w:proofErr w:type="gramEnd"/>
            <w:r>
              <w:t xml:space="preserve">, distinctive, </w:t>
            </w:r>
            <w:proofErr w:type="spellStart"/>
            <w:r>
              <w:t>konsistensi</w:t>
            </w:r>
            <w:proofErr w:type="spellEnd"/>
            <w:r>
              <w:t>.</w:t>
            </w:r>
          </w:p>
          <w:p w:rsidR="004F5BCD" w:rsidRDefault="004F5BCD" w:rsidP="004F5BCD">
            <w:pPr>
              <w:pStyle w:val="ListParagraph"/>
              <w:numPr>
                <w:ilvl w:val="0"/>
                <w:numId w:val="23"/>
              </w:numPr>
              <w:ind w:left="851" w:hanging="284"/>
              <w:jc w:val="both"/>
            </w:pPr>
            <w:proofErr w:type="gramStart"/>
            <w:r>
              <w:t>above</w:t>
            </w:r>
            <w:proofErr w:type="gramEnd"/>
            <w:r>
              <w:t xml:space="preserve"> average effect.</w:t>
            </w:r>
          </w:p>
          <w:p w:rsidR="004F5BCD" w:rsidRDefault="004F5BCD" w:rsidP="004F5BCD">
            <w:pPr>
              <w:pStyle w:val="ListParagraph"/>
              <w:numPr>
                <w:ilvl w:val="0"/>
                <w:numId w:val="23"/>
              </w:numPr>
              <w:ind w:left="851" w:hanging="284"/>
              <w:jc w:val="both"/>
            </w:pPr>
            <w:proofErr w:type="gramStart"/>
            <w:r>
              <w:t>triangular</w:t>
            </w:r>
            <w:proofErr w:type="gramEnd"/>
            <w:r>
              <w:t xml:space="preserve"> theory of love.</w:t>
            </w:r>
          </w:p>
          <w:p w:rsidR="004F5BCD" w:rsidRDefault="004F5BCD" w:rsidP="004F5BCD">
            <w:pPr>
              <w:pStyle w:val="ListParagraph"/>
              <w:numPr>
                <w:ilvl w:val="0"/>
                <w:numId w:val="23"/>
              </w:numPr>
              <w:ind w:left="851" w:hanging="284"/>
              <w:jc w:val="both"/>
            </w:pPr>
            <w:proofErr w:type="gramStart"/>
            <w:r>
              <w:t>theory</w:t>
            </w:r>
            <w:proofErr w:type="gramEnd"/>
            <w:r>
              <w:t xml:space="preserve"> of planned </w:t>
            </w:r>
            <w:proofErr w:type="spellStart"/>
            <w:r>
              <w:t>behavior</w:t>
            </w:r>
            <w:proofErr w:type="spellEnd"/>
            <w:r>
              <w:t>.</w:t>
            </w:r>
          </w:p>
          <w:p w:rsidR="004F5BCD" w:rsidRDefault="004F5BCD" w:rsidP="004F5BCD">
            <w:pPr>
              <w:ind w:left="360"/>
              <w:jc w:val="center"/>
            </w:pPr>
            <w:r>
              <w:t>===@@@===</w:t>
            </w:r>
          </w:p>
          <w:p w:rsidR="004F5BCD" w:rsidRDefault="004F5BCD" w:rsidP="004F5BCD">
            <w:pPr>
              <w:jc w:val="center"/>
            </w:pPr>
            <w:r>
              <w:t>SELAMAT MENGERJAKAN SEMOGA SUKSES</w:t>
            </w:r>
          </w:p>
          <w:p w:rsidR="004F5BCD" w:rsidRDefault="004F5BCD" w:rsidP="009975AF">
            <w:pPr>
              <w:ind w:left="311"/>
              <w:rPr>
                <w:rFonts w:ascii="Arial Narrow" w:hAnsi="Arial Narrow" w:cs="Times New Roman"/>
                <w:sz w:val="20"/>
                <w:lang w:val="id-ID"/>
              </w:rPr>
            </w:pPr>
          </w:p>
          <w:p w:rsidR="00CF7DF5" w:rsidRDefault="00CF7DF5" w:rsidP="009975AF">
            <w:pPr>
              <w:ind w:left="311"/>
              <w:rPr>
                <w:rFonts w:ascii="Arial Narrow" w:hAnsi="Arial Narrow" w:cs="Times New Roman"/>
                <w:sz w:val="20"/>
                <w:lang w:val="id-ID"/>
              </w:rPr>
            </w:pPr>
          </w:p>
          <w:p w:rsidR="00CF7DF5" w:rsidRPr="009965E0" w:rsidRDefault="00CF7DF5" w:rsidP="00CF7DF5">
            <w:pPr>
              <w:jc w:val="both"/>
              <w:rPr>
                <w:sz w:val="28"/>
                <w:szCs w:val="28"/>
              </w:rPr>
            </w:pPr>
            <w:r w:rsidRPr="009965E0">
              <w:rPr>
                <w:sz w:val="28"/>
                <w:szCs w:val="28"/>
              </w:rPr>
              <w:t>UNIVERSITAS PENDIDIKAN INDONESIA</w:t>
            </w:r>
          </w:p>
          <w:p w:rsidR="00CF7DF5" w:rsidRPr="009965E0" w:rsidRDefault="00CF7DF5" w:rsidP="00CF7DF5">
            <w:pPr>
              <w:jc w:val="both"/>
              <w:rPr>
                <w:sz w:val="28"/>
                <w:szCs w:val="28"/>
              </w:rPr>
            </w:pPr>
            <w:r w:rsidRPr="009965E0">
              <w:rPr>
                <w:sz w:val="28"/>
                <w:szCs w:val="28"/>
              </w:rPr>
              <w:t xml:space="preserve">FAKULTAS </w:t>
            </w:r>
            <w:r>
              <w:rPr>
                <w:sz w:val="28"/>
                <w:szCs w:val="28"/>
              </w:rPr>
              <w:t xml:space="preserve">ILMU </w:t>
            </w:r>
            <w:r w:rsidRPr="009965E0">
              <w:rPr>
                <w:sz w:val="28"/>
                <w:szCs w:val="28"/>
              </w:rPr>
              <w:t>PENDIDIKAN</w:t>
            </w:r>
            <w:r>
              <w:rPr>
                <w:sz w:val="28"/>
                <w:szCs w:val="28"/>
              </w:rPr>
              <w:t xml:space="preserve"> </w:t>
            </w:r>
          </w:p>
          <w:p w:rsidR="00CF7DF5" w:rsidRPr="009965E0" w:rsidRDefault="00CF7DF5" w:rsidP="00CF7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DEPARTEMEN PSIKOLOGI </w:t>
            </w:r>
          </w:p>
          <w:p w:rsidR="00CF7DF5" w:rsidRPr="009965E0" w:rsidRDefault="00CF7DF5" w:rsidP="00CF7DF5">
            <w:pPr>
              <w:jc w:val="both"/>
              <w:rPr>
                <w:sz w:val="28"/>
                <w:szCs w:val="28"/>
              </w:rPr>
            </w:pPr>
          </w:p>
          <w:p w:rsidR="00CF7DF5" w:rsidRPr="009965E0" w:rsidRDefault="00CF7DF5" w:rsidP="00CF7DF5">
            <w:pPr>
              <w:jc w:val="center"/>
              <w:rPr>
                <w:sz w:val="28"/>
                <w:szCs w:val="28"/>
              </w:rPr>
            </w:pPr>
            <w:r w:rsidRPr="009965E0">
              <w:rPr>
                <w:sz w:val="28"/>
                <w:szCs w:val="28"/>
              </w:rPr>
              <w:t>UJIAN AKHIR SEMESTER</w:t>
            </w:r>
          </w:p>
          <w:p w:rsidR="00CF7DF5" w:rsidRDefault="00CF7DF5" w:rsidP="00CF7DF5">
            <w:pPr>
              <w:spacing w:before="240"/>
              <w:ind w:firstLine="2127"/>
              <w:jc w:val="both"/>
            </w:pPr>
            <w:r>
              <w:t xml:space="preserve">Mata </w:t>
            </w:r>
            <w:proofErr w:type="spellStart"/>
            <w:r>
              <w:t>Kuliah</w:t>
            </w:r>
            <w:proofErr w:type="spellEnd"/>
            <w:r>
              <w:t>/</w:t>
            </w:r>
            <w:proofErr w:type="gramStart"/>
            <w:r>
              <w:t>SKS :</w:t>
            </w:r>
            <w:proofErr w:type="gramEnd"/>
            <w:r>
              <w:t xml:space="preserve">  </w:t>
            </w:r>
            <w:proofErr w:type="spellStart"/>
            <w:r>
              <w:t>Psikologi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  <w:r>
              <w:t xml:space="preserve"> 1/3 SKS.</w:t>
            </w:r>
          </w:p>
          <w:p w:rsidR="00CF7DF5" w:rsidRDefault="00CF7DF5" w:rsidP="00CF7DF5">
            <w:pPr>
              <w:ind w:firstLine="2127"/>
              <w:jc w:val="both"/>
            </w:pPr>
            <w:r>
              <w:lastRenderedPageBreak/>
              <w:t>Semester</w:t>
            </w:r>
            <w:r>
              <w:tab/>
              <w:t xml:space="preserve">  :  IV</w:t>
            </w:r>
          </w:p>
          <w:p w:rsidR="00CF7DF5" w:rsidRDefault="00CF7DF5" w:rsidP="00CF7DF5">
            <w:pPr>
              <w:ind w:firstLine="2127"/>
              <w:jc w:val="both"/>
            </w:pPr>
            <w:proofErr w:type="spellStart"/>
            <w:r>
              <w:t>Dosen</w:t>
            </w:r>
            <w:proofErr w:type="spellEnd"/>
            <w:r>
              <w:tab/>
            </w:r>
            <w:r>
              <w:tab/>
              <w:t xml:space="preserve">  :   M. </w:t>
            </w:r>
            <w:proofErr w:type="spellStart"/>
            <w:r>
              <w:t>Ariez</w:t>
            </w:r>
            <w:proofErr w:type="spellEnd"/>
            <w:r>
              <w:t xml:space="preserve"> </w:t>
            </w:r>
            <w:proofErr w:type="spellStart"/>
            <w:r>
              <w:t>Musthofa</w:t>
            </w:r>
            <w:proofErr w:type="spellEnd"/>
            <w:r>
              <w:t xml:space="preserve">, </w:t>
            </w:r>
            <w:proofErr w:type="spellStart"/>
            <w:r>
              <w:t>M.Si</w:t>
            </w:r>
            <w:proofErr w:type="spellEnd"/>
          </w:p>
          <w:p w:rsidR="00CF7DF5" w:rsidRDefault="00CF7DF5" w:rsidP="00CF7DF5">
            <w:pPr>
              <w:ind w:firstLine="2127"/>
              <w:jc w:val="both"/>
              <w:rPr>
                <w:i/>
              </w:rPr>
            </w:pPr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Ujian</w:t>
            </w:r>
            <w:proofErr w:type="spellEnd"/>
            <w:r>
              <w:tab/>
              <w:t xml:space="preserve">  :  Open Book</w:t>
            </w:r>
          </w:p>
          <w:p w:rsidR="00CF7DF5" w:rsidRDefault="00CF7DF5" w:rsidP="00CF7DF5">
            <w:pPr>
              <w:pStyle w:val="ListParagraph"/>
              <w:numPr>
                <w:ilvl w:val="0"/>
                <w:numId w:val="22"/>
              </w:numPr>
              <w:spacing w:before="240" w:after="200" w:line="276" w:lineRule="auto"/>
              <w:jc w:val="both"/>
            </w:pPr>
            <w:r>
              <w:t>(</w:t>
            </w:r>
            <w:proofErr w:type="spellStart"/>
            <w:r>
              <w:t>Agresi</w:t>
            </w:r>
            <w:proofErr w:type="spellEnd"/>
            <w:r>
              <w:t xml:space="preserve">) : </w:t>
            </w:r>
            <w:proofErr w:type="spellStart"/>
            <w:r>
              <w:t>Beberapa</w:t>
            </w:r>
            <w:proofErr w:type="spellEnd"/>
            <w:r>
              <w:t xml:space="preserve"> </w:t>
            </w:r>
            <w:proofErr w:type="spellStart"/>
            <w:r>
              <w:t>hari</w:t>
            </w:r>
            <w:proofErr w:type="spellEnd"/>
            <w:r>
              <w:t xml:space="preserve"> yang </w:t>
            </w:r>
            <w:proofErr w:type="spellStart"/>
            <w:r>
              <w:t>lalu</w:t>
            </w:r>
            <w:proofErr w:type="spellEnd"/>
            <w:r>
              <w:t xml:space="preserve">, </w:t>
            </w:r>
            <w:proofErr w:type="spellStart"/>
            <w:r>
              <w:t>masyarakat</w:t>
            </w:r>
            <w:proofErr w:type="spellEnd"/>
            <w:r>
              <w:t xml:space="preserve"> Indonesia </w:t>
            </w:r>
            <w:proofErr w:type="spellStart"/>
            <w:r>
              <w:t>dikejutkan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peristiwa</w:t>
            </w:r>
            <w:proofErr w:type="spellEnd"/>
            <w:r>
              <w:t xml:space="preserve"> “</w:t>
            </w:r>
            <w:proofErr w:type="spellStart"/>
            <w:r>
              <w:t>dibacoknya</w:t>
            </w:r>
            <w:proofErr w:type="spellEnd"/>
            <w:r>
              <w:t xml:space="preserve">” </w:t>
            </w:r>
            <w:proofErr w:type="spellStart"/>
            <w:r>
              <w:t>pengendara</w:t>
            </w:r>
            <w:proofErr w:type="spellEnd"/>
            <w:r>
              <w:t xml:space="preserve"> motor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beberapa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muda</w:t>
            </w:r>
            <w:proofErr w:type="spellEnd"/>
            <w:r>
              <w:t xml:space="preserve">/ </w:t>
            </w:r>
            <w:proofErr w:type="spellStart"/>
            <w:r>
              <w:t>remaja</w:t>
            </w:r>
            <w:proofErr w:type="spellEnd"/>
            <w:r>
              <w:t xml:space="preserve"> yang </w:t>
            </w:r>
            <w:proofErr w:type="spellStart"/>
            <w:r>
              <w:t>tergabung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geng</w:t>
            </w:r>
            <w:proofErr w:type="spellEnd"/>
            <w:r>
              <w:t xml:space="preserve"> motor di Kota </w:t>
            </w:r>
            <w:proofErr w:type="spellStart"/>
            <w:r>
              <w:t>Depok</w:t>
            </w:r>
            <w:proofErr w:type="spellEnd"/>
            <w:r>
              <w:t xml:space="preserve">. </w:t>
            </w:r>
            <w:proofErr w:type="spellStart"/>
            <w:r>
              <w:t>Perilaku</w:t>
            </w:r>
            <w:proofErr w:type="spellEnd"/>
            <w:r>
              <w:t xml:space="preserve"> </w:t>
            </w:r>
            <w:proofErr w:type="spellStart"/>
            <w:r>
              <w:t>mereka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prihatin</w:t>
            </w:r>
            <w:proofErr w:type="spellEnd"/>
            <w:r>
              <w:t xml:space="preserve"> </w:t>
            </w:r>
            <w:proofErr w:type="spellStart"/>
            <w:r>
              <w:t>sekaligus</w:t>
            </w:r>
            <w:proofErr w:type="spellEnd"/>
            <w:r>
              <w:t xml:space="preserve"> </w:t>
            </w:r>
            <w:proofErr w:type="spellStart"/>
            <w:r>
              <w:t>keresahan</w:t>
            </w:r>
            <w:proofErr w:type="spellEnd"/>
            <w:r>
              <w:t xml:space="preserve"> </w:t>
            </w:r>
            <w:proofErr w:type="spellStart"/>
            <w:r>
              <w:t>karena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tindakan</w:t>
            </w:r>
            <w:proofErr w:type="spellEnd"/>
            <w:r>
              <w:t xml:space="preserve"> </w:t>
            </w:r>
            <w:proofErr w:type="spellStart"/>
            <w:r>
              <w:t>anarkis</w:t>
            </w:r>
            <w:proofErr w:type="spellEnd"/>
            <w:r>
              <w:t>/</w:t>
            </w:r>
            <w:proofErr w:type="spellStart"/>
            <w:r>
              <w:t>kekerasan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warga</w:t>
            </w:r>
            <w:proofErr w:type="spellEnd"/>
            <w:r>
              <w:t xml:space="preserve"> yang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pernah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persoalan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mereka</w:t>
            </w:r>
            <w:proofErr w:type="spellEnd"/>
            <w:r>
              <w:t xml:space="preserve">.  </w:t>
            </w:r>
            <w:proofErr w:type="spellStart"/>
            <w:r>
              <w:t>Silahkan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perilaku</w:t>
            </w:r>
            <w:proofErr w:type="spellEnd"/>
            <w:r>
              <w:t xml:space="preserve"> </w:t>
            </w:r>
            <w:proofErr w:type="spellStart"/>
            <w:r>
              <w:t>geng</w:t>
            </w:r>
            <w:proofErr w:type="spellEnd"/>
            <w:r>
              <w:t xml:space="preserve"> motor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perspektif</w:t>
            </w:r>
            <w:proofErr w:type="spellEnd"/>
            <w:r>
              <w:t xml:space="preserve"> </w:t>
            </w:r>
            <w:proofErr w:type="spellStart"/>
            <w:r>
              <w:t>psikologi</w:t>
            </w:r>
            <w:proofErr w:type="spellEnd"/>
            <w:r>
              <w:t xml:space="preserve"> social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kajian</w:t>
            </w:r>
            <w:proofErr w:type="spellEnd"/>
            <w:r>
              <w:t xml:space="preserve"> </w:t>
            </w:r>
            <w:proofErr w:type="spellStart"/>
            <w:r>
              <w:t>perilaku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teori</w:t>
            </w:r>
            <w:proofErr w:type="spellEnd"/>
            <w:r>
              <w:t xml:space="preserve"> </w:t>
            </w:r>
            <w:proofErr w:type="spellStart"/>
            <w:r>
              <w:t>agresivitas</w:t>
            </w:r>
            <w:proofErr w:type="spellEnd"/>
            <w:r>
              <w:t>!</w:t>
            </w:r>
          </w:p>
          <w:p w:rsidR="00CF7DF5" w:rsidRDefault="00CF7DF5" w:rsidP="00CF7DF5">
            <w:pPr>
              <w:pStyle w:val="ListParagraph"/>
              <w:numPr>
                <w:ilvl w:val="0"/>
                <w:numId w:val="22"/>
              </w:numPr>
              <w:spacing w:before="240" w:after="200" w:line="276" w:lineRule="auto"/>
              <w:jc w:val="both"/>
            </w:pPr>
            <w:r>
              <w:t>(</w:t>
            </w:r>
            <w:proofErr w:type="spellStart"/>
            <w:r>
              <w:t>Kepemimpinan</w:t>
            </w:r>
            <w:proofErr w:type="spellEnd"/>
            <w:r>
              <w:t xml:space="preserve">): </w:t>
            </w:r>
            <w:proofErr w:type="spellStart"/>
            <w:r>
              <w:t>Menurut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, </w:t>
            </w:r>
            <w:proofErr w:type="spellStart"/>
            <w:r>
              <w:t>tipe</w:t>
            </w:r>
            <w:proofErr w:type="spellEnd"/>
            <w:r>
              <w:t xml:space="preserve"> </w:t>
            </w:r>
            <w:proofErr w:type="spellStart"/>
            <w:r>
              <w:t>kepemimpinan</w:t>
            </w:r>
            <w:proofErr w:type="spellEnd"/>
            <w:r>
              <w:t xml:space="preserve"> </w:t>
            </w:r>
            <w:proofErr w:type="spellStart"/>
            <w:r>
              <w:t>manakah</w:t>
            </w:r>
            <w:proofErr w:type="spellEnd"/>
            <w:r>
              <w:t xml:space="preserve"> yang </w:t>
            </w:r>
            <w:proofErr w:type="spellStart"/>
            <w:r>
              <w:t>cocok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bangsa</w:t>
            </w:r>
            <w:proofErr w:type="spellEnd"/>
            <w:r>
              <w:t xml:space="preserve"> </w:t>
            </w:r>
            <w:proofErr w:type="gramStart"/>
            <w:r>
              <w:t>Indonesia ?</w:t>
            </w:r>
            <w:proofErr w:type="gramEnd"/>
            <w:r>
              <w:t xml:space="preserve"> </w:t>
            </w:r>
            <w:proofErr w:type="spellStart"/>
            <w:r>
              <w:t>Jelaskan</w:t>
            </w:r>
            <w:proofErr w:type="spellEnd"/>
            <w:r>
              <w:t xml:space="preserve"> </w:t>
            </w:r>
            <w:proofErr w:type="spellStart"/>
            <w:r>
              <w:t>argumentasi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teori</w:t>
            </w:r>
            <w:proofErr w:type="spellEnd"/>
            <w:r>
              <w:t xml:space="preserve"> </w:t>
            </w:r>
            <w:proofErr w:type="spellStart"/>
            <w:r>
              <w:t>kepemimpinan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perspektif</w:t>
            </w:r>
            <w:proofErr w:type="spellEnd"/>
            <w:r>
              <w:t xml:space="preserve"> </w:t>
            </w:r>
            <w:proofErr w:type="spellStart"/>
            <w:r>
              <w:t>Psikologi</w:t>
            </w:r>
            <w:proofErr w:type="spellEnd"/>
            <w:r>
              <w:t xml:space="preserve">  </w:t>
            </w:r>
            <w:proofErr w:type="spellStart"/>
            <w:r>
              <w:t>Sosial</w:t>
            </w:r>
            <w:proofErr w:type="spellEnd"/>
          </w:p>
          <w:p w:rsidR="00CF7DF5" w:rsidRDefault="00CF7DF5" w:rsidP="00CF7DF5">
            <w:pPr>
              <w:pStyle w:val="ListParagraph"/>
              <w:numPr>
                <w:ilvl w:val="0"/>
                <w:numId w:val="22"/>
              </w:numPr>
              <w:spacing w:before="240" w:after="200" w:line="276" w:lineRule="auto"/>
              <w:jc w:val="both"/>
            </w:pPr>
            <w:r>
              <w:t>(</w:t>
            </w:r>
            <w:proofErr w:type="spellStart"/>
            <w:r>
              <w:t>Pengambilan</w:t>
            </w:r>
            <w:proofErr w:type="spellEnd"/>
            <w:r>
              <w:t xml:space="preserve"> </w:t>
            </w:r>
            <w:proofErr w:type="spellStart"/>
            <w:r>
              <w:t>Keputusan</w:t>
            </w:r>
            <w:proofErr w:type="spellEnd"/>
            <w:r>
              <w:t xml:space="preserve">):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acara</w:t>
            </w:r>
            <w:proofErr w:type="spellEnd"/>
            <w:r>
              <w:t xml:space="preserve"> monolog yang </w:t>
            </w:r>
            <w:proofErr w:type="spellStart"/>
            <w:r>
              <w:t>kita</w:t>
            </w:r>
            <w:proofErr w:type="spellEnd"/>
            <w:r>
              <w:t xml:space="preserve"> </w:t>
            </w:r>
            <w:proofErr w:type="spellStart"/>
            <w:r>
              <w:t>saksiskan</w:t>
            </w:r>
            <w:proofErr w:type="spellEnd"/>
            <w:r>
              <w:t xml:space="preserve"> </w:t>
            </w:r>
            <w:proofErr w:type="spellStart"/>
            <w:r>
              <w:t>beberapa</w:t>
            </w:r>
            <w:proofErr w:type="spellEnd"/>
            <w:r>
              <w:t xml:space="preserve"> </w:t>
            </w:r>
            <w:proofErr w:type="spellStart"/>
            <w:r>
              <w:t>waktu</w:t>
            </w:r>
            <w:proofErr w:type="spellEnd"/>
            <w:r>
              <w:t xml:space="preserve"> yang </w:t>
            </w:r>
            <w:proofErr w:type="spellStart"/>
            <w:r>
              <w:t>lalu</w:t>
            </w:r>
            <w:proofErr w:type="spellEnd"/>
            <w:r>
              <w:t xml:space="preserve">, </w:t>
            </w:r>
            <w:proofErr w:type="spellStart"/>
            <w:r>
              <w:t>terdapat</w:t>
            </w:r>
            <w:proofErr w:type="spellEnd"/>
            <w:r>
              <w:t xml:space="preserve"> </w:t>
            </w:r>
            <w:proofErr w:type="spellStart"/>
            <w:r>
              <w:t>adegan</w:t>
            </w:r>
            <w:proofErr w:type="spellEnd"/>
            <w:r>
              <w:t xml:space="preserve"> </w:t>
            </w:r>
            <w:proofErr w:type="spellStart"/>
            <w:r>
              <w:t>diantaranya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pengambilan</w:t>
            </w:r>
            <w:proofErr w:type="spellEnd"/>
            <w:r>
              <w:t xml:space="preserve"> </w:t>
            </w: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Ibu</w:t>
            </w:r>
            <w:proofErr w:type="spellEnd"/>
            <w:r>
              <w:t xml:space="preserve"> </w:t>
            </w:r>
            <w:proofErr w:type="spellStart"/>
            <w:r>
              <w:t>Inggiet</w:t>
            </w:r>
            <w:proofErr w:type="spellEnd"/>
            <w:r>
              <w:t xml:space="preserve"> yang </w:t>
            </w:r>
            <w:proofErr w:type="spellStart"/>
            <w:r>
              <w:t>memilih</w:t>
            </w:r>
            <w:proofErr w:type="spellEnd"/>
            <w:r>
              <w:t xml:space="preserve"> </w:t>
            </w:r>
            <w:proofErr w:type="spellStart"/>
            <w:r>
              <w:t>berpisah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Koesno</w:t>
            </w:r>
            <w:proofErr w:type="spellEnd"/>
            <w:r>
              <w:t xml:space="preserve"> (</w:t>
            </w:r>
            <w:proofErr w:type="spellStart"/>
            <w:r>
              <w:t>Soekarno</w:t>
            </w:r>
            <w:proofErr w:type="spellEnd"/>
            <w:r>
              <w:t xml:space="preserve">) </w:t>
            </w:r>
            <w:proofErr w:type="spellStart"/>
            <w:r>
              <w:t>karena</w:t>
            </w:r>
            <w:proofErr w:type="spellEnd"/>
            <w:r>
              <w:t xml:space="preserve"> </w:t>
            </w:r>
            <w:proofErr w:type="spellStart"/>
            <w:r>
              <w:t>suami</w:t>
            </w:r>
            <w:proofErr w:type="spellEnd"/>
            <w:r>
              <w:t xml:space="preserve"> </w:t>
            </w:r>
            <w:proofErr w:type="spellStart"/>
            <w:r>
              <w:t>tercintanya</w:t>
            </w:r>
            <w:proofErr w:type="spellEnd"/>
            <w:r>
              <w:t xml:space="preserve"> </w:t>
            </w:r>
            <w:proofErr w:type="spellStart"/>
            <w:r>
              <w:t>memilih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menikah</w:t>
            </w:r>
            <w:proofErr w:type="spellEnd"/>
            <w:r>
              <w:t xml:space="preserve"> </w:t>
            </w:r>
            <w:proofErr w:type="spellStart"/>
            <w:r>
              <w:t>lagi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Fatma</w:t>
            </w:r>
            <w:proofErr w:type="spellEnd"/>
            <w:r>
              <w:t xml:space="preserve">. </w:t>
            </w:r>
            <w:proofErr w:type="spellStart"/>
            <w:r>
              <w:t>Jelaskan</w:t>
            </w:r>
            <w:proofErr w:type="spellEnd"/>
            <w:r>
              <w:t xml:space="preserve"> model </w:t>
            </w:r>
            <w:proofErr w:type="spellStart"/>
            <w:r>
              <w:t>pengambilan</w:t>
            </w:r>
            <w:proofErr w:type="spellEnd"/>
            <w:r>
              <w:t xml:space="preserve"> </w:t>
            </w:r>
            <w:proofErr w:type="spellStart"/>
            <w:r>
              <w:t>keputusan</w:t>
            </w:r>
            <w:proofErr w:type="spellEnd"/>
            <w:r>
              <w:t xml:space="preserve"> yang </w:t>
            </w:r>
            <w:proofErr w:type="spellStart"/>
            <w:r>
              <w:t>diambil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Oetari</w:t>
            </w:r>
            <w:proofErr w:type="spellEnd"/>
            <w:r>
              <w:t xml:space="preserve"> </w:t>
            </w:r>
            <w:proofErr w:type="spellStart"/>
            <w:r>
              <w:t>meskipun</w:t>
            </w:r>
            <w:proofErr w:type="spellEnd"/>
            <w:r>
              <w:t xml:space="preserve"> </w:t>
            </w:r>
            <w:proofErr w:type="spellStart"/>
            <w:r>
              <w:t>dia</w:t>
            </w:r>
            <w:proofErr w:type="spellEnd"/>
            <w:r>
              <w:t xml:space="preserve"> </w:t>
            </w:r>
            <w:proofErr w:type="spellStart"/>
            <w:r>
              <w:t>masih</w:t>
            </w:r>
            <w:proofErr w:type="spellEnd"/>
            <w:r>
              <w:t xml:space="preserve"> </w:t>
            </w:r>
            <w:proofErr w:type="spellStart"/>
            <w:r>
              <w:t>sangat</w:t>
            </w:r>
            <w:proofErr w:type="spellEnd"/>
            <w:r>
              <w:t xml:space="preserve"> </w:t>
            </w:r>
            <w:proofErr w:type="spellStart"/>
            <w:r>
              <w:t>mencintai</w:t>
            </w:r>
            <w:proofErr w:type="spellEnd"/>
            <w:r>
              <w:t xml:space="preserve"> </w:t>
            </w:r>
            <w:proofErr w:type="spellStart"/>
            <w:r>
              <w:t>Soekarno</w:t>
            </w:r>
            <w:proofErr w:type="spellEnd"/>
            <w:r>
              <w:t xml:space="preserve">.  </w:t>
            </w:r>
          </w:p>
          <w:p w:rsidR="00CF7DF5" w:rsidRDefault="00CF7DF5" w:rsidP="00CF7DF5">
            <w:pPr>
              <w:pStyle w:val="ListParagraph"/>
              <w:numPr>
                <w:ilvl w:val="0"/>
                <w:numId w:val="22"/>
              </w:numPr>
              <w:spacing w:before="240" w:after="200" w:line="276" w:lineRule="auto"/>
              <w:jc w:val="both"/>
            </w:pPr>
            <w:r>
              <w:t>(</w:t>
            </w:r>
            <w:proofErr w:type="spellStart"/>
            <w:r>
              <w:t>Hubungan</w:t>
            </w:r>
            <w:proofErr w:type="spellEnd"/>
            <w:r>
              <w:t xml:space="preserve"> </w:t>
            </w:r>
            <w:proofErr w:type="spellStart"/>
            <w:r>
              <w:t>Antar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  <w:r>
              <w:t xml:space="preserve">): </w:t>
            </w:r>
            <w:proofErr w:type="spellStart"/>
            <w:r>
              <w:t>Kenapa</w:t>
            </w:r>
            <w:proofErr w:type="spellEnd"/>
            <w:r>
              <w:t xml:space="preserve"> </w:t>
            </w:r>
            <w:proofErr w:type="spellStart"/>
            <w:r>
              <w:t>sebuah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  <w:r>
              <w:t xml:space="preserve"> </w:t>
            </w:r>
            <w:proofErr w:type="spellStart"/>
            <w:r>
              <w:t>seringkali</w:t>
            </w:r>
            <w:proofErr w:type="spellEnd"/>
            <w:r>
              <w:t xml:space="preserve"> </w:t>
            </w:r>
            <w:proofErr w:type="spellStart"/>
            <w:r>
              <w:t>merasa</w:t>
            </w:r>
            <w:proofErr w:type="spellEnd"/>
            <w:r>
              <w:t xml:space="preserve">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dibandingkan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  <w:r>
              <w:t xml:space="preserve"> lain? </w:t>
            </w:r>
            <w:proofErr w:type="spellStart"/>
            <w:r>
              <w:t>Jelaskan</w:t>
            </w:r>
            <w:proofErr w:type="spellEnd"/>
            <w:r>
              <w:t>!</w:t>
            </w:r>
          </w:p>
          <w:p w:rsidR="00CF7DF5" w:rsidRDefault="00CF7DF5" w:rsidP="00CF7DF5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</w:pPr>
            <w:r>
              <w:t>(</w:t>
            </w:r>
            <w:proofErr w:type="spellStart"/>
            <w:r>
              <w:t>Stereotipe</w:t>
            </w:r>
            <w:proofErr w:type="spellEnd"/>
            <w:r>
              <w:t xml:space="preserve">, </w:t>
            </w:r>
            <w:proofErr w:type="spellStart"/>
            <w:r>
              <w:t>Prasangka</w:t>
            </w:r>
            <w:proofErr w:type="spellEnd"/>
            <w:r>
              <w:t xml:space="preserve">, </w:t>
            </w:r>
            <w:proofErr w:type="spellStart"/>
            <w:r>
              <w:t>Diskriminasi</w:t>
            </w:r>
            <w:proofErr w:type="spellEnd"/>
            <w:r>
              <w:t xml:space="preserve">): </w:t>
            </w:r>
            <w:proofErr w:type="spellStart"/>
            <w:r>
              <w:t>Jelaskan</w:t>
            </w:r>
            <w:proofErr w:type="spellEnd"/>
            <w:r>
              <w:t xml:space="preserve"> </w:t>
            </w:r>
            <w:proofErr w:type="spellStart"/>
            <w:r>
              <w:t>fenomena</w:t>
            </w:r>
            <w:proofErr w:type="spellEnd"/>
            <w:r>
              <w:t xml:space="preserve"> </w:t>
            </w:r>
            <w:proofErr w:type="spellStart"/>
            <w:r>
              <w:t>ni</w:t>
            </w:r>
            <w:proofErr w:type="spellEnd"/>
            <w:r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kajian</w:t>
            </w:r>
            <w:proofErr w:type="spellEnd"/>
            <w:r>
              <w:t xml:space="preserve"> </w:t>
            </w:r>
            <w:proofErr w:type="spellStart"/>
            <w:r>
              <w:t>Psikologi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  <w:r>
              <w:t>:</w:t>
            </w:r>
          </w:p>
          <w:p w:rsidR="00CF7DF5" w:rsidRDefault="00CF7DF5" w:rsidP="00CF7DF5">
            <w:pPr>
              <w:ind w:left="360" w:firstLine="349"/>
              <w:jc w:val="both"/>
            </w:pPr>
            <w:r>
              <w:t xml:space="preserve"> “</w:t>
            </w:r>
            <w:proofErr w:type="spellStart"/>
            <w:r>
              <w:t>Perempuan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makhluk</w:t>
            </w:r>
            <w:proofErr w:type="spellEnd"/>
            <w:r>
              <w:t xml:space="preserve"> </w:t>
            </w:r>
            <w:proofErr w:type="spellStart"/>
            <w:r>
              <w:t>lemah</w:t>
            </w:r>
            <w:proofErr w:type="spellEnd"/>
            <w:r>
              <w:t>”</w:t>
            </w:r>
          </w:p>
          <w:p w:rsidR="00CF7DF5" w:rsidRDefault="00CF7DF5" w:rsidP="00CF7DF5">
            <w:pPr>
              <w:ind w:left="360" w:firstLine="349"/>
              <w:jc w:val="both"/>
            </w:pPr>
            <w:r>
              <w:t xml:space="preserve">“Islam </w:t>
            </w:r>
            <w:proofErr w:type="spellStart"/>
            <w:r>
              <w:t>adalah</w:t>
            </w:r>
            <w:proofErr w:type="spellEnd"/>
            <w:r>
              <w:t xml:space="preserve"> agama </w:t>
            </w:r>
            <w:proofErr w:type="spellStart"/>
            <w:r>
              <w:t>terorisme</w:t>
            </w:r>
            <w:proofErr w:type="spellEnd"/>
            <w:r>
              <w:t>”</w:t>
            </w:r>
          </w:p>
          <w:p w:rsidR="00CF7DF5" w:rsidRDefault="00CF7DF5" w:rsidP="00CF7DF5">
            <w:pPr>
              <w:ind w:left="360" w:firstLine="349"/>
              <w:jc w:val="both"/>
            </w:pPr>
            <w:r>
              <w:t xml:space="preserve">“Orang Padang </w:t>
            </w:r>
            <w:proofErr w:type="spellStart"/>
            <w:r>
              <w:t>itu</w:t>
            </w:r>
            <w:proofErr w:type="spellEnd"/>
            <w:r>
              <w:t xml:space="preserve"> </w:t>
            </w:r>
            <w:proofErr w:type="spellStart"/>
            <w:r>
              <w:t>pelit</w:t>
            </w:r>
            <w:proofErr w:type="spellEnd"/>
            <w:r>
              <w:t>”</w:t>
            </w:r>
          </w:p>
          <w:p w:rsidR="00CF7DF5" w:rsidRDefault="00CF7DF5" w:rsidP="00CF7DF5">
            <w:pPr>
              <w:ind w:left="360" w:firstLine="349"/>
              <w:jc w:val="both"/>
            </w:pPr>
            <w:r>
              <w:t>“</w:t>
            </w:r>
            <w:proofErr w:type="spellStart"/>
            <w:r>
              <w:t>Pemimpin</w:t>
            </w:r>
            <w:proofErr w:type="spellEnd"/>
            <w:r>
              <w:t xml:space="preserve"> Indonesia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Jawa</w:t>
            </w:r>
            <w:proofErr w:type="spellEnd"/>
            <w:r>
              <w:t>”</w:t>
            </w:r>
          </w:p>
          <w:p w:rsidR="00CF7DF5" w:rsidRDefault="00CF7DF5" w:rsidP="00CF7DF5">
            <w:pPr>
              <w:pStyle w:val="ListParagraph"/>
              <w:numPr>
                <w:ilvl w:val="0"/>
                <w:numId w:val="22"/>
              </w:numPr>
              <w:jc w:val="both"/>
            </w:pPr>
            <w:r>
              <w:t>(</w:t>
            </w:r>
            <w:proofErr w:type="spellStart"/>
            <w:r>
              <w:t>Psikologi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  <w:r>
              <w:t xml:space="preserve"> </w:t>
            </w:r>
            <w:proofErr w:type="spellStart"/>
            <w:r>
              <w:t>Terapan</w:t>
            </w:r>
            <w:proofErr w:type="spellEnd"/>
            <w:r>
              <w:t xml:space="preserve">): </w:t>
            </w:r>
            <w:proofErr w:type="spellStart"/>
            <w:r>
              <w:t>Bisakah</w:t>
            </w:r>
            <w:proofErr w:type="spellEnd"/>
            <w:r>
              <w:t xml:space="preserve"> </w:t>
            </w:r>
            <w:proofErr w:type="spellStart"/>
            <w:r>
              <w:t>Psikologi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  <w:r>
              <w:t xml:space="preserve"> </w:t>
            </w:r>
            <w:proofErr w:type="spellStart"/>
            <w:r>
              <w:t>diterapkan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bersama-sama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Sosiologi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mengkaji</w:t>
            </w:r>
            <w:proofErr w:type="spellEnd"/>
            <w:r>
              <w:t xml:space="preserve"> </w:t>
            </w:r>
            <w:proofErr w:type="spellStart"/>
            <w:r>
              <w:t>sebuah</w:t>
            </w:r>
            <w:proofErr w:type="spellEnd"/>
            <w:r>
              <w:t xml:space="preserve"> </w:t>
            </w:r>
            <w:proofErr w:type="spellStart"/>
            <w:r>
              <w:t>kasus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  <w:r>
              <w:t xml:space="preserve">? </w:t>
            </w:r>
            <w:proofErr w:type="spellStart"/>
            <w:r>
              <w:t>Berikan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penjelasannnya</w:t>
            </w:r>
            <w:proofErr w:type="spellEnd"/>
            <w:r>
              <w:t>!</w:t>
            </w:r>
          </w:p>
          <w:p w:rsidR="00CF7DF5" w:rsidRDefault="00CF7DF5" w:rsidP="00CF7DF5">
            <w:pPr>
              <w:ind w:left="360" w:firstLine="349"/>
              <w:jc w:val="both"/>
            </w:pPr>
          </w:p>
          <w:p w:rsidR="00CF7DF5" w:rsidRDefault="00CF7DF5" w:rsidP="00CF7DF5">
            <w:pPr>
              <w:ind w:left="360" w:firstLine="349"/>
              <w:jc w:val="center"/>
            </w:pPr>
            <w:r>
              <w:t>***SELAMAT BEKERJA &amp; SEMOGA SUKSES***</w:t>
            </w:r>
          </w:p>
          <w:p w:rsidR="00CF7DF5" w:rsidRPr="004F5BCD" w:rsidRDefault="00CF7DF5" w:rsidP="009975AF">
            <w:pPr>
              <w:ind w:left="311"/>
              <w:rPr>
                <w:rFonts w:ascii="Arial Narrow" w:hAnsi="Arial Narrow" w:cs="Times New Roman"/>
                <w:sz w:val="20"/>
                <w:lang w:val="id-ID"/>
              </w:rPr>
            </w:pPr>
          </w:p>
          <w:p w:rsidR="00EE0BB2" w:rsidRPr="00801B84" w:rsidRDefault="00EE0BB2" w:rsidP="009975AF">
            <w:pPr>
              <w:ind w:left="311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</w:tr>
    </w:tbl>
    <w:p w:rsidR="004F5193" w:rsidRDefault="004F5193"/>
    <w:sectPr w:rsidR="004F5193" w:rsidSect="001268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2268" w:right="1701" w:bottom="170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E90" w:rsidRDefault="009E2E90" w:rsidP="00D06B7D">
      <w:pPr>
        <w:spacing w:after="0" w:line="240" w:lineRule="auto"/>
      </w:pPr>
      <w:r>
        <w:separator/>
      </w:r>
    </w:p>
  </w:endnote>
  <w:endnote w:type="continuationSeparator" w:id="0">
    <w:p w:rsidR="009E2E90" w:rsidRDefault="009E2E90" w:rsidP="00D0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1C" w:rsidRDefault="00916D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1C" w:rsidRDefault="00916D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1C" w:rsidRDefault="00916D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E90" w:rsidRDefault="009E2E90" w:rsidP="00D06B7D">
      <w:pPr>
        <w:spacing w:after="0" w:line="240" w:lineRule="auto"/>
      </w:pPr>
      <w:r>
        <w:separator/>
      </w:r>
    </w:p>
  </w:footnote>
  <w:footnote w:type="continuationSeparator" w:id="0">
    <w:p w:rsidR="009E2E90" w:rsidRDefault="009E2E90" w:rsidP="00D06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1C" w:rsidRDefault="00916D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8080" w:type="dxa"/>
      <w:tblInd w:w="2691" w:type="dxa"/>
      <w:tblLook w:val="04A0" w:firstRow="1" w:lastRow="0" w:firstColumn="1" w:lastColumn="0" w:noHBand="0" w:noVBand="1"/>
    </w:tblPr>
    <w:tblGrid>
      <w:gridCol w:w="1515"/>
      <w:gridCol w:w="1008"/>
      <w:gridCol w:w="2126"/>
      <w:gridCol w:w="284"/>
      <w:gridCol w:w="1353"/>
      <w:gridCol w:w="282"/>
      <w:gridCol w:w="1512"/>
    </w:tblGrid>
    <w:tr w:rsidR="009975AF" w:rsidRPr="007C1286" w:rsidTr="001268A9">
      <w:trPr>
        <w:trHeight w:val="237"/>
      </w:trPr>
      <w:tc>
        <w:tcPr>
          <w:tcW w:w="1515" w:type="dxa"/>
          <w:vMerge w:val="restart"/>
          <w:vAlign w:val="center"/>
        </w:tcPr>
        <w:p w:rsidR="009975AF" w:rsidRPr="006F0FB7" w:rsidRDefault="009975AF" w:rsidP="00D06B7D">
          <w:pPr>
            <w:spacing w:line="276" w:lineRule="auto"/>
            <w:jc w:val="center"/>
            <w:rPr>
              <w:rFonts w:ascii="Arial Narrow" w:hAnsi="Arial Narrow" w:cs="Times New Roman"/>
              <w:b/>
              <w:sz w:val="24"/>
              <w:lang w:val="en-US"/>
            </w:rPr>
          </w:pPr>
          <w:r>
            <w:rPr>
              <w:rFonts w:ascii="Times New Roman" w:hAnsi="Times New Roman"/>
              <w:noProof/>
              <w:lang w:val="id-ID" w:eastAsia="id-ID"/>
            </w:rPr>
            <w:drawing>
              <wp:inline distT="0" distB="0" distL="0" distR="0" wp14:anchorId="61ED93DC" wp14:editId="724E4CD7">
                <wp:extent cx="583421" cy="576848"/>
                <wp:effectExtent l="0" t="0" r="7620" b="0"/>
                <wp:docPr id="2" name="Picture 2" descr="C:\Users\Dadang Sudrajat\Documents\Dadang Sudrajat\LOGO UPI\Logo UPI HKI 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dang Sudrajat\Documents\Dadang Sudrajat\LOGO UPI\Logo UPI HKI o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972" cy="582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4" w:type="dxa"/>
          <w:gridSpan w:val="2"/>
          <w:vMerge w:val="restart"/>
          <w:tcBorders>
            <w:right w:val="single" w:sz="4" w:space="0" w:color="auto"/>
          </w:tcBorders>
          <w:vAlign w:val="center"/>
        </w:tcPr>
        <w:p w:rsidR="009975AF" w:rsidRPr="007C1286" w:rsidRDefault="009975AF" w:rsidP="00D06B7D">
          <w:pPr>
            <w:spacing w:line="276" w:lineRule="auto"/>
            <w:jc w:val="center"/>
            <w:rPr>
              <w:rFonts w:ascii="Arial Narrow" w:hAnsi="Arial Narrow" w:cs="Times New Roman"/>
              <w:b/>
              <w:sz w:val="24"/>
              <w:lang w:val="en-US"/>
            </w:rPr>
          </w:pPr>
          <w:r w:rsidRPr="007C1286">
            <w:rPr>
              <w:rFonts w:ascii="Arial Narrow" w:hAnsi="Arial Narrow" w:cs="Times New Roman"/>
              <w:b/>
              <w:sz w:val="20"/>
              <w:lang w:val="en-US"/>
            </w:rPr>
            <w:t>RENCANA PEMBELAJARAN SEMESTER</w:t>
          </w:r>
        </w:p>
      </w:tc>
      <w:tc>
        <w:tcPr>
          <w:tcW w:w="1637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</w:tcPr>
        <w:p w:rsidR="009975AF" w:rsidRPr="007C1286" w:rsidRDefault="009975AF" w:rsidP="00D06B7D">
          <w:pPr>
            <w:spacing w:line="276" w:lineRule="auto"/>
            <w:rPr>
              <w:rFonts w:ascii="Arial Narrow" w:hAnsi="Arial Narrow" w:cs="Times New Roman"/>
              <w:sz w:val="24"/>
              <w:lang w:val="en-US"/>
            </w:rPr>
          </w:pPr>
          <w:r w:rsidRPr="007C1286">
            <w:rPr>
              <w:rFonts w:ascii="Arial Narrow" w:hAnsi="Arial Narrow" w:cs="Times New Roman"/>
              <w:sz w:val="16"/>
              <w:lang w:val="en-US"/>
            </w:rPr>
            <w:t xml:space="preserve">No. </w:t>
          </w:r>
          <w:proofErr w:type="spellStart"/>
          <w:r w:rsidRPr="007C1286">
            <w:rPr>
              <w:rFonts w:ascii="Arial Narrow" w:hAnsi="Arial Narrow" w:cs="Times New Roman"/>
              <w:sz w:val="16"/>
              <w:lang w:val="en-US"/>
            </w:rPr>
            <w:t>Dokumen</w:t>
          </w:r>
          <w:proofErr w:type="spellEnd"/>
        </w:p>
      </w:tc>
      <w:tc>
        <w:tcPr>
          <w:tcW w:w="28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975AF" w:rsidRPr="007C1286" w:rsidRDefault="009975AF" w:rsidP="00D06B7D">
          <w:pPr>
            <w:spacing w:line="276" w:lineRule="auto"/>
            <w:jc w:val="center"/>
            <w:rPr>
              <w:rFonts w:ascii="Arial Narrow" w:hAnsi="Arial Narrow" w:cs="Times New Roman"/>
              <w:sz w:val="16"/>
              <w:lang w:val="en-US"/>
            </w:rPr>
          </w:pPr>
          <w:r w:rsidRPr="007C1286">
            <w:rPr>
              <w:rFonts w:ascii="Arial Narrow" w:hAnsi="Arial Narrow" w:cs="Times New Roman"/>
              <w:sz w:val="16"/>
              <w:lang w:val="en-US"/>
            </w:rPr>
            <w:t>:</w:t>
          </w:r>
        </w:p>
      </w:tc>
      <w:tc>
        <w:tcPr>
          <w:tcW w:w="1512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9975AF" w:rsidRPr="007C1286" w:rsidRDefault="003E4E80" w:rsidP="00D06B7D">
          <w:pPr>
            <w:spacing w:line="276" w:lineRule="auto"/>
            <w:rPr>
              <w:rFonts w:ascii="Arial Narrow" w:hAnsi="Arial Narrow" w:cs="Times New Roman"/>
              <w:sz w:val="16"/>
              <w:szCs w:val="20"/>
              <w:lang w:val="en-US"/>
            </w:rPr>
          </w:pPr>
          <w:r>
            <w:rPr>
              <w:rFonts w:ascii="Arial Narrow" w:hAnsi="Arial Narrow" w:cs="Times New Roman"/>
              <w:sz w:val="16"/>
              <w:szCs w:val="20"/>
              <w:lang w:val="id-ID"/>
            </w:rPr>
            <w:t>FIP-UPI-RPS-PSI-13</w:t>
          </w:r>
        </w:p>
      </w:tc>
    </w:tr>
    <w:tr w:rsidR="009975AF" w:rsidRPr="007C1286" w:rsidTr="001268A9">
      <w:trPr>
        <w:trHeight w:val="236"/>
      </w:trPr>
      <w:tc>
        <w:tcPr>
          <w:tcW w:w="1515" w:type="dxa"/>
          <w:vMerge/>
        </w:tcPr>
        <w:p w:rsidR="009975AF" w:rsidRPr="007C1286" w:rsidRDefault="009975AF" w:rsidP="00D06B7D">
          <w:pPr>
            <w:spacing w:line="276" w:lineRule="auto"/>
            <w:jc w:val="center"/>
            <w:rPr>
              <w:rFonts w:ascii="Arial Narrow" w:hAnsi="Arial Narrow" w:cs="Times New Roman"/>
              <w:sz w:val="24"/>
              <w:lang w:val="en-US"/>
            </w:rPr>
          </w:pPr>
        </w:p>
      </w:tc>
      <w:tc>
        <w:tcPr>
          <w:tcW w:w="3134" w:type="dxa"/>
          <w:gridSpan w:val="2"/>
          <w:vMerge/>
          <w:tcBorders>
            <w:right w:val="single" w:sz="4" w:space="0" w:color="auto"/>
          </w:tcBorders>
        </w:tcPr>
        <w:p w:rsidR="009975AF" w:rsidRPr="007C1286" w:rsidRDefault="009975AF" w:rsidP="00D06B7D">
          <w:pPr>
            <w:spacing w:line="276" w:lineRule="auto"/>
            <w:jc w:val="center"/>
            <w:rPr>
              <w:rFonts w:ascii="Arial Narrow" w:hAnsi="Arial Narrow" w:cs="Times New Roman"/>
              <w:b/>
              <w:sz w:val="24"/>
              <w:lang w:val="en-US"/>
            </w:rPr>
          </w:pPr>
        </w:p>
      </w:tc>
      <w:tc>
        <w:tcPr>
          <w:tcW w:w="1637" w:type="dxa"/>
          <w:gridSpan w:val="2"/>
          <w:tcBorders>
            <w:top w:val="nil"/>
            <w:left w:val="single" w:sz="4" w:space="0" w:color="auto"/>
            <w:bottom w:val="nil"/>
            <w:right w:val="nil"/>
          </w:tcBorders>
        </w:tcPr>
        <w:p w:rsidR="009975AF" w:rsidRPr="007C1286" w:rsidRDefault="009975AF" w:rsidP="00D06B7D">
          <w:pPr>
            <w:spacing w:line="276" w:lineRule="auto"/>
            <w:rPr>
              <w:rFonts w:ascii="Arial Narrow" w:hAnsi="Arial Narrow" w:cs="Times New Roman"/>
              <w:sz w:val="16"/>
              <w:lang w:val="en-US"/>
            </w:rPr>
          </w:pPr>
          <w:proofErr w:type="spellStart"/>
          <w:r w:rsidRPr="007C1286">
            <w:rPr>
              <w:rFonts w:ascii="Arial Narrow" w:hAnsi="Arial Narrow" w:cs="Times New Roman"/>
              <w:sz w:val="16"/>
              <w:lang w:val="en-US"/>
            </w:rPr>
            <w:t>Revisi</w:t>
          </w:r>
          <w:proofErr w:type="spellEnd"/>
        </w:p>
      </w:tc>
      <w:tc>
        <w:tcPr>
          <w:tcW w:w="282" w:type="dxa"/>
          <w:tcBorders>
            <w:top w:val="nil"/>
            <w:left w:val="nil"/>
            <w:bottom w:val="nil"/>
            <w:right w:val="nil"/>
          </w:tcBorders>
        </w:tcPr>
        <w:p w:rsidR="009975AF" w:rsidRPr="007C1286" w:rsidRDefault="009975AF" w:rsidP="00D06B7D">
          <w:pPr>
            <w:spacing w:line="276" w:lineRule="auto"/>
            <w:jc w:val="center"/>
            <w:rPr>
              <w:rFonts w:ascii="Arial Narrow" w:hAnsi="Arial Narrow" w:cs="Times New Roman"/>
              <w:sz w:val="16"/>
              <w:lang w:val="en-US"/>
            </w:rPr>
          </w:pPr>
          <w:r w:rsidRPr="007C1286">
            <w:rPr>
              <w:rFonts w:ascii="Arial Narrow" w:hAnsi="Arial Narrow" w:cs="Times New Roman"/>
              <w:sz w:val="16"/>
              <w:lang w:val="en-US"/>
            </w:rPr>
            <w:t>:</w:t>
          </w:r>
        </w:p>
      </w:tc>
      <w:tc>
        <w:tcPr>
          <w:tcW w:w="1512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9975AF" w:rsidRPr="007C1286" w:rsidRDefault="009975AF" w:rsidP="00FE26B1">
          <w:pPr>
            <w:spacing w:line="276" w:lineRule="auto"/>
            <w:rPr>
              <w:rFonts w:ascii="Arial Narrow" w:hAnsi="Arial Narrow" w:cs="Times New Roman"/>
              <w:sz w:val="16"/>
              <w:szCs w:val="20"/>
              <w:lang w:val="en-US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n-US"/>
            </w:rPr>
            <w:t>Ke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n-US"/>
            </w:rPr>
            <w:t xml:space="preserve"> </w:t>
          </w:r>
          <w:r w:rsidR="00FE26B1">
            <w:rPr>
              <w:rFonts w:ascii="Arial Narrow" w:hAnsi="Arial Narrow" w:cs="Times New Roman"/>
              <w:sz w:val="16"/>
              <w:szCs w:val="20"/>
              <w:lang w:val="id-ID"/>
            </w:rPr>
            <w:t>2</w:t>
          </w:r>
          <w:r>
            <w:rPr>
              <w:rFonts w:ascii="Arial Narrow" w:hAnsi="Arial Narrow" w:cs="Times New Roman"/>
              <w:sz w:val="16"/>
              <w:szCs w:val="20"/>
              <w:lang w:val="en-US"/>
            </w:rPr>
            <w:t xml:space="preserve"> (201</w:t>
          </w:r>
          <w:r w:rsidR="00FE26B1">
            <w:rPr>
              <w:rFonts w:ascii="Arial Narrow" w:hAnsi="Arial Narrow" w:cs="Times New Roman"/>
              <w:sz w:val="16"/>
              <w:szCs w:val="20"/>
              <w:lang w:val="id-ID"/>
            </w:rPr>
            <w:t>9</w:t>
          </w:r>
          <w:bookmarkStart w:id="0" w:name="_GoBack"/>
          <w:bookmarkEnd w:id="0"/>
          <w:r>
            <w:rPr>
              <w:rFonts w:ascii="Arial Narrow" w:hAnsi="Arial Narrow" w:cs="Times New Roman"/>
              <w:sz w:val="16"/>
              <w:szCs w:val="20"/>
              <w:lang w:val="en-US"/>
            </w:rPr>
            <w:t>)</w:t>
          </w:r>
        </w:p>
      </w:tc>
    </w:tr>
    <w:tr w:rsidR="009975AF" w:rsidRPr="007C1286" w:rsidTr="001268A9">
      <w:trPr>
        <w:trHeight w:val="236"/>
      </w:trPr>
      <w:tc>
        <w:tcPr>
          <w:tcW w:w="1515" w:type="dxa"/>
          <w:vMerge/>
        </w:tcPr>
        <w:p w:rsidR="009975AF" w:rsidRPr="007C1286" w:rsidRDefault="009975AF" w:rsidP="00D06B7D">
          <w:pPr>
            <w:spacing w:line="276" w:lineRule="auto"/>
            <w:jc w:val="center"/>
            <w:rPr>
              <w:rFonts w:ascii="Arial Narrow" w:hAnsi="Arial Narrow" w:cs="Times New Roman"/>
              <w:sz w:val="24"/>
              <w:lang w:val="en-US"/>
            </w:rPr>
          </w:pPr>
        </w:p>
      </w:tc>
      <w:tc>
        <w:tcPr>
          <w:tcW w:w="3134" w:type="dxa"/>
          <w:gridSpan w:val="2"/>
          <w:vMerge w:val="restart"/>
          <w:tcBorders>
            <w:right w:val="single" w:sz="4" w:space="0" w:color="auto"/>
          </w:tcBorders>
        </w:tcPr>
        <w:p w:rsidR="009975AF" w:rsidRDefault="009975AF" w:rsidP="00D06B7D">
          <w:pPr>
            <w:spacing w:line="276" w:lineRule="auto"/>
            <w:jc w:val="center"/>
            <w:rPr>
              <w:rFonts w:ascii="Arial Narrow" w:hAnsi="Arial Narrow" w:cs="Times New Roman"/>
              <w:b/>
              <w:sz w:val="20"/>
              <w:lang w:val="en-US"/>
            </w:rPr>
          </w:pPr>
          <w:proofErr w:type="spellStart"/>
          <w:r w:rsidRPr="007C1286">
            <w:rPr>
              <w:rFonts w:ascii="Arial Narrow" w:hAnsi="Arial Narrow" w:cs="Times New Roman"/>
              <w:b/>
              <w:sz w:val="20"/>
              <w:lang w:val="en-US"/>
            </w:rPr>
            <w:t>Nama</w:t>
          </w:r>
          <w:proofErr w:type="spellEnd"/>
          <w:r w:rsidRPr="007C1286">
            <w:rPr>
              <w:rFonts w:ascii="Arial Narrow" w:hAnsi="Arial Narrow" w:cs="Times New Roman"/>
              <w:b/>
              <w:sz w:val="20"/>
              <w:lang w:val="en-US"/>
            </w:rPr>
            <w:t xml:space="preserve"> </w:t>
          </w:r>
          <w:proofErr w:type="spellStart"/>
          <w:r w:rsidRPr="007C1286">
            <w:rPr>
              <w:rFonts w:ascii="Arial Narrow" w:hAnsi="Arial Narrow" w:cs="Times New Roman"/>
              <w:b/>
              <w:sz w:val="20"/>
              <w:lang w:val="en-US"/>
            </w:rPr>
            <w:t>Matakuliah</w:t>
          </w:r>
          <w:proofErr w:type="spellEnd"/>
        </w:p>
        <w:p w:rsidR="009975AF" w:rsidRPr="004F2586" w:rsidRDefault="009975AF" w:rsidP="00D06B7D">
          <w:pPr>
            <w:spacing w:line="276" w:lineRule="auto"/>
            <w:jc w:val="center"/>
            <w:rPr>
              <w:rFonts w:ascii="Arial Narrow" w:hAnsi="Arial Narrow" w:cs="Times New Roman"/>
              <w:b/>
              <w:sz w:val="20"/>
              <w:lang w:val="id-ID"/>
            </w:rPr>
          </w:pPr>
          <w:r>
            <w:rPr>
              <w:rFonts w:ascii="Arial Narrow" w:hAnsi="Arial Narrow" w:cs="Times New Roman"/>
              <w:b/>
              <w:sz w:val="20"/>
              <w:lang w:val="id-ID"/>
            </w:rPr>
            <w:t>Psikologi Sosial I</w:t>
          </w:r>
        </w:p>
      </w:tc>
      <w:tc>
        <w:tcPr>
          <w:tcW w:w="1637" w:type="dxa"/>
          <w:gridSpan w:val="2"/>
          <w:tcBorders>
            <w:top w:val="nil"/>
            <w:left w:val="single" w:sz="4" w:space="0" w:color="auto"/>
            <w:bottom w:val="nil"/>
            <w:right w:val="nil"/>
          </w:tcBorders>
        </w:tcPr>
        <w:p w:rsidR="009975AF" w:rsidRPr="007C1286" w:rsidRDefault="009975AF" w:rsidP="00D06B7D">
          <w:pPr>
            <w:spacing w:line="276" w:lineRule="auto"/>
            <w:rPr>
              <w:rFonts w:ascii="Arial Narrow" w:hAnsi="Arial Narrow" w:cs="Times New Roman"/>
              <w:sz w:val="16"/>
              <w:lang w:val="en-US"/>
            </w:rPr>
          </w:pPr>
          <w:proofErr w:type="spellStart"/>
          <w:r>
            <w:rPr>
              <w:rFonts w:ascii="Arial Narrow" w:hAnsi="Arial Narrow" w:cs="Times New Roman"/>
              <w:sz w:val="16"/>
              <w:lang w:val="en-US"/>
            </w:rPr>
            <w:t>Tanggal</w:t>
          </w:r>
          <w:proofErr w:type="spellEnd"/>
        </w:p>
      </w:tc>
      <w:tc>
        <w:tcPr>
          <w:tcW w:w="282" w:type="dxa"/>
          <w:tcBorders>
            <w:top w:val="nil"/>
            <w:left w:val="nil"/>
            <w:bottom w:val="nil"/>
            <w:right w:val="nil"/>
          </w:tcBorders>
        </w:tcPr>
        <w:p w:rsidR="009975AF" w:rsidRPr="007C1286" w:rsidRDefault="009975AF" w:rsidP="00D06B7D">
          <w:pPr>
            <w:spacing w:line="276" w:lineRule="auto"/>
            <w:jc w:val="center"/>
            <w:rPr>
              <w:rFonts w:ascii="Arial Narrow" w:hAnsi="Arial Narrow" w:cs="Times New Roman"/>
              <w:sz w:val="16"/>
              <w:lang w:val="en-US"/>
            </w:rPr>
          </w:pPr>
          <w:r w:rsidRPr="007C1286">
            <w:rPr>
              <w:rFonts w:ascii="Arial Narrow" w:hAnsi="Arial Narrow" w:cs="Times New Roman"/>
              <w:sz w:val="16"/>
              <w:lang w:val="en-US"/>
            </w:rPr>
            <w:t>:</w:t>
          </w:r>
        </w:p>
      </w:tc>
      <w:tc>
        <w:tcPr>
          <w:tcW w:w="1512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9975AF" w:rsidRPr="007C1286" w:rsidRDefault="00916D1C" w:rsidP="00916D1C">
          <w:pPr>
            <w:spacing w:line="276" w:lineRule="auto"/>
            <w:rPr>
              <w:rFonts w:ascii="Arial Narrow" w:hAnsi="Arial Narrow" w:cs="Times New Roman"/>
              <w:sz w:val="16"/>
              <w:szCs w:val="20"/>
              <w:lang w:val="en-US"/>
            </w:rPr>
          </w:pPr>
          <w:r>
            <w:rPr>
              <w:rFonts w:ascii="Arial Narrow" w:hAnsi="Arial Narrow" w:cs="Times New Roman"/>
              <w:sz w:val="16"/>
              <w:szCs w:val="20"/>
              <w:lang w:val="id-ID"/>
            </w:rPr>
            <w:t xml:space="preserve">16 September </w:t>
          </w:r>
          <w:r w:rsidR="009975AF">
            <w:rPr>
              <w:rFonts w:ascii="Arial Narrow" w:hAnsi="Arial Narrow" w:cs="Times New Roman"/>
              <w:sz w:val="16"/>
              <w:szCs w:val="20"/>
              <w:lang w:val="en-US"/>
            </w:rPr>
            <w:t xml:space="preserve"> 201</w:t>
          </w:r>
          <w:r>
            <w:rPr>
              <w:rFonts w:ascii="Arial Narrow" w:hAnsi="Arial Narrow" w:cs="Times New Roman"/>
              <w:sz w:val="16"/>
              <w:szCs w:val="20"/>
              <w:lang w:val="id-ID"/>
            </w:rPr>
            <w:t>9</w:t>
          </w:r>
        </w:p>
      </w:tc>
    </w:tr>
    <w:tr w:rsidR="009975AF" w:rsidRPr="007C1286" w:rsidTr="001268A9">
      <w:trPr>
        <w:trHeight w:val="236"/>
      </w:trPr>
      <w:tc>
        <w:tcPr>
          <w:tcW w:w="1515" w:type="dxa"/>
          <w:vMerge/>
        </w:tcPr>
        <w:p w:rsidR="009975AF" w:rsidRPr="007C1286" w:rsidRDefault="009975AF" w:rsidP="00D06B7D">
          <w:pPr>
            <w:spacing w:line="276" w:lineRule="auto"/>
            <w:rPr>
              <w:rFonts w:ascii="Arial Narrow" w:hAnsi="Arial Narrow" w:cs="Times New Roman"/>
              <w:sz w:val="24"/>
              <w:lang w:val="en-US"/>
            </w:rPr>
          </w:pPr>
        </w:p>
      </w:tc>
      <w:tc>
        <w:tcPr>
          <w:tcW w:w="3134" w:type="dxa"/>
          <w:gridSpan w:val="2"/>
          <w:vMerge/>
          <w:tcBorders>
            <w:right w:val="single" w:sz="4" w:space="0" w:color="auto"/>
          </w:tcBorders>
        </w:tcPr>
        <w:p w:rsidR="009975AF" w:rsidRPr="007C1286" w:rsidRDefault="009975AF" w:rsidP="00D06B7D">
          <w:pPr>
            <w:spacing w:line="276" w:lineRule="auto"/>
            <w:rPr>
              <w:rFonts w:ascii="Arial Narrow" w:hAnsi="Arial Narrow" w:cs="Times New Roman"/>
              <w:b/>
              <w:sz w:val="24"/>
              <w:lang w:val="en-US"/>
            </w:rPr>
          </w:pPr>
        </w:p>
      </w:tc>
      <w:tc>
        <w:tcPr>
          <w:tcW w:w="1637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9975AF" w:rsidRPr="007C1286" w:rsidRDefault="009975AF" w:rsidP="00D06B7D">
          <w:pPr>
            <w:spacing w:line="276" w:lineRule="auto"/>
            <w:rPr>
              <w:rFonts w:ascii="Arial Narrow" w:hAnsi="Arial Narrow" w:cs="Times New Roman"/>
              <w:sz w:val="16"/>
              <w:lang w:val="en-US"/>
            </w:rPr>
          </w:pPr>
          <w:proofErr w:type="spellStart"/>
          <w:r>
            <w:rPr>
              <w:rFonts w:ascii="Arial Narrow" w:hAnsi="Arial Narrow" w:cs="Times New Roman"/>
              <w:sz w:val="16"/>
              <w:lang w:val="en-US"/>
            </w:rPr>
            <w:t>Halaman</w:t>
          </w:r>
          <w:proofErr w:type="spellEnd"/>
        </w:p>
      </w:tc>
      <w:tc>
        <w:tcPr>
          <w:tcW w:w="28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975AF" w:rsidRPr="007C1286" w:rsidRDefault="009975AF" w:rsidP="00D06B7D">
          <w:pPr>
            <w:spacing w:line="276" w:lineRule="auto"/>
            <w:jc w:val="center"/>
            <w:rPr>
              <w:rFonts w:ascii="Arial Narrow" w:hAnsi="Arial Narrow" w:cs="Times New Roman"/>
              <w:sz w:val="16"/>
              <w:lang w:val="en-US"/>
            </w:rPr>
          </w:pPr>
          <w:r w:rsidRPr="007C1286">
            <w:rPr>
              <w:rFonts w:ascii="Arial Narrow" w:hAnsi="Arial Narrow" w:cs="Times New Roman"/>
              <w:sz w:val="16"/>
              <w:lang w:val="en-US"/>
            </w:rPr>
            <w:t>:</w:t>
          </w:r>
        </w:p>
      </w:tc>
      <w:tc>
        <w:tcPr>
          <w:tcW w:w="151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9975AF" w:rsidRPr="007C1286" w:rsidRDefault="009975AF" w:rsidP="00D06B7D">
          <w:pPr>
            <w:spacing w:line="276" w:lineRule="auto"/>
            <w:rPr>
              <w:rFonts w:ascii="Arial Narrow" w:hAnsi="Arial Narrow" w:cs="Times New Roman"/>
              <w:sz w:val="16"/>
              <w:szCs w:val="20"/>
              <w:lang w:val="en-US"/>
            </w:rPr>
          </w:pPr>
          <w:r>
            <w:rPr>
              <w:rFonts w:ascii="Arial Narrow" w:hAnsi="Arial Narrow" w:cs="Times New Roman"/>
              <w:sz w:val="16"/>
              <w:szCs w:val="20"/>
              <w:lang w:val="en-US"/>
            </w:rPr>
            <w:t>1</w:t>
          </w:r>
          <w:r w:rsidRPr="007C1286">
            <w:rPr>
              <w:rFonts w:ascii="Arial Narrow" w:hAnsi="Arial Narrow" w:cs="Times New Roman"/>
              <w:sz w:val="16"/>
              <w:szCs w:val="20"/>
              <w:lang w:val="en-US"/>
            </w:rPr>
            <w:t xml:space="preserve">. </w:t>
          </w:r>
          <w:proofErr w:type="spellStart"/>
          <w:proofErr w:type="gramStart"/>
          <w:r w:rsidRPr="007C1286">
            <w:rPr>
              <w:rFonts w:ascii="Arial Narrow" w:hAnsi="Arial Narrow" w:cs="Times New Roman"/>
              <w:sz w:val="16"/>
              <w:szCs w:val="20"/>
              <w:lang w:val="en-US"/>
            </w:rPr>
            <w:t>dari</w:t>
          </w:r>
          <w:proofErr w:type="spellEnd"/>
          <w:r w:rsidRPr="007C1286">
            <w:rPr>
              <w:rFonts w:ascii="Arial Narrow" w:hAnsi="Arial Narrow" w:cs="Times New Roman"/>
              <w:sz w:val="16"/>
              <w:szCs w:val="20"/>
              <w:lang w:val="en-US"/>
            </w:rPr>
            <w:t xml:space="preserve"> ..</w:t>
          </w:r>
          <w:proofErr w:type="gramEnd"/>
          <w:r w:rsidRPr="007C1286">
            <w:rPr>
              <w:rFonts w:ascii="Arial Narrow" w:hAnsi="Arial Narrow" w:cs="Times New Roman"/>
              <w:sz w:val="16"/>
              <w:szCs w:val="20"/>
              <w:lang w:val="en-US"/>
            </w:rPr>
            <w:t xml:space="preserve"> </w:t>
          </w:r>
          <w:proofErr w:type="spellStart"/>
          <w:r w:rsidRPr="007C1286">
            <w:rPr>
              <w:rFonts w:ascii="Arial Narrow" w:hAnsi="Arial Narrow" w:cs="Times New Roman"/>
              <w:sz w:val="16"/>
              <w:szCs w:val="20"/>
              <w:lang w:val="en-US"/>
            </w:rPr>
            <w:t>Halaman</w:t>
          </w:r>
          <w:proofErr w:type="spellEnd"/>
        </w:p>
      </w:tc>
    </w:tr>
    <w:tr w:rsidR="009975AF" w:rsidRPr="007C1286" w:rsidTr="001268A9">
      <w:tc>
        <w:tcPr>
          <w:tcW w:w="2523" w:type="dxa"/>
          <w:gridSpan w:val="2"/>
        </w:tcPr>
        <w:p w:rsidR="009975AF" w:rsidRPr="007C1286" w:rsidRDefault="009975AF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  <w:proofErr w:type="spellStart"/>
          <w:r w:rsidRPr="007C1286">
            <w:rPr>
              <w:rFonts w:ascii="Arial Narrow" w:hAnsi="Arial Narrow" w:cs="Times New Roman"/>
              <w:sz w:val="20"/>
              <w:lang w:val="en-US"/>
            </w:rPr>
            <w:t>Dibuat</w:t>
          </w:r>
          <w:proofErr w:type="spellEnd"/>
          <w:r w:rsidRPr="007C1286">
            <w:rPr>
              <w:rFonts w:ascii="Arial Narrow" w:hAnsi="Arial Narrow" w:cs="Times New Roman"/>
              <w:sz w:val="20"/>
              <w:lang w:val="en-US"/>
            </w:rPr>
            <w:t xml:space="preserve"> </w:t>
          </w:r>
          <w:proofErr w:type="spellStart"/>
          <w:r w:rsidRPr="007C1286">
            <w:rPr>
              <w:rFonts w:ascii="Arial Narrow" w:hAnsi="Arial Narrow" w:cs="Times New Roman"/>
              <w:sz w:val="20"/>
              <w:lang w:val="en-US"/>
            </w:rPr>
            <w:t>oleh</w:t>
          </w:r>
          <w:proofErr w:type="spellEnd"/>
          <w:r w:rsidRPr="007C1286">
            <w:rPr>
              <w:rFonts w:ascii="Arial Narrow" w:hAnsi="Arial Narrow" w:cs="Times New Roman"/>
              <w:sz w:val="20"/>
              <w:lang w:val="en-US"/>
            </w:rPr>
            <w:t>:</w:t>
          </w:r>
        </w:p>
      </w:tc>
      <w:tc>
        <w:tcPr>
          <w:tcW w:w="2410" w:type="dxa"/>
          <w:gridSpan w:val="2"/>
        </w:tcPr>
        <w:p w:rsidR="009975AF" w:rsidRPr="007C1286" w:rsidRDefault="009975AF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  <w:proofErr w:type="spellStart"/>
          <w:r w:rsidRPr="007C1286">
            <w:rPr>
              <w:rFonts w:ascii="Arial Narrow" w:hAnsi="Arial Narrow" w:cs="Times New Roman"/>
              <w:sz w:val="20"/>
              <w:lang w:val="en-US"/>
            </w:rPr>
            <w:t>Diperiksa</w:t>
          </w:r>
          <w:proofErr w:type="spellEnd"/>
          <w:r w:rsidRPr="007C1286">
            <w:rPr>
              <w:rFonts w:ascii="Arial Narrow" w:hAnsi="Arial Narrow" w:cs="Times New Roman"/>
              <w:sz w:val="20"/>
              <w:lang w:val="en-US"/>
            </w:rPr>
            <w:t xml:space="preserve"> </w:t>
          </w:r>
          <w:proofErr w:type="spellStart"/>
          <w:r w:rsidRPr="007C1286">
            <w:rPr>
              <w:rFonts w:ascii="Arial Narrow" w:hAnsi="Arial Narrow" w:cs="Times New Roman"/>
              <w:sz w:val="20"/>
              <w:lang w:val="en-US"/>
            </w:rPr>
            <w:t>oleh</w:t>
          </w:r>
          <w:proofErr w:type="spellEnd"/>
          <w:r w:rsidRPr="007C1286">
            <w:rPr>
              <w:rFonts w:ascii="Arial Narrow" w:hAnsi="Arial Narrow" w:cs="Times New Roman"/>
              <w:sz w:val="20"/>
              <w:lang w:val="en-US"/>
            </w:rPr>
            <w:t>:</w:t>
          </w:r>
        </w:p>
      </w:tc>
      <w:tc>
        <w:tcPr>
          <w:tcW w:w="3147" w:type="dxa"/>
          <w:gridSpan w:val="3"/>
          <w:tcBorders>
            <w:top w:val="single" w:sz="4" w:space="0" w:color="auto"/>
            <w:bottom w:val="single" w:sz="4" w:space="0" w:color="auto"/>
          </w:tcBorders>
        </w:tcPr>
        <w:p w:rsidR="009975AF" w:rsidRPr="007C1286" w:rsidRDefault="009975AF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  <w:proofErr w:type="spellStart"/>
          <w:r w:rsidRPr="007C1286">
            <w:rPr>
              <w:rFonts w:ascii="Arial Narrow" w:hAnsi="Arial Narrow" w:cs="Times New Roman"/>
              <w:sz w:val="20"/>
              <w:lang w:val="en-US"/>
            </w:rPr>
            <w:t>Disetujui</w:t>
          </w:r>
          <w:proofErr w:type="spellEnd"/>
          <w:r w:rsidRPr="007C1286">
            <w:rPr>
              <w:rFonts w:ascii="Arial Narrow" w:hAnsi="Arial Narrow" w:cs="Times New Roman"/>
              <w:sz w:val="20"/>
              <w:lang w:val="en-US"/>
            </w:rPr>
            <w:t xml:space="preserve"> </w:t>
          </w:r>
          <w:proofErr w:type="spellStart"/>
          <w:r w:rsidRPr="007C1286">
            <w:rPr>
              <w:rFonts w:ascii="Arial Narrow" w:hAnsi="Arial Narrow" w:cs="Times New Roman"/>
              <w:sz w:val="20"/>
              <w:lang w:val="en-US"/>
            </w:rPr>
            <w:t>oleh</w:t>
          </w:r>
          <w:proofErr w:type="spellEnd"/>
          <w:r w:rsidRPr="007C1286">
            <w:rPr>
              <w:rFonts w:ascii="Arial Narrow" w:hAnsi="Arial Narrow" w:cs="Times New Roman"/>
              <w:sz w:val="20"/>
              <w:lang w:val="en-US"/>
            </w:rPr>
            <w:t>:</w:t>
          </w:r>
        </w:p>
      </w:tc>
    </w:tr>
    <w:tr w:rsidR="009975AF" w:rsidRPr="007C1286" w:rsidTr="001268A9">
      <w:tc>
        <w:tcPr>
          <w:tcW w:w="2523" w:type="dxa"/>
          <w:gridSpan w:val="2"/>
        </w:tcPr>
        <w:p w:rsidR="009975AF" w:rsidRDefault="009975AF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9975AF" w:rsidRDefault="009975AF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9975AF" w:rsidRDefault="009975AF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  <w:r>
            <w:rPr>
              <w:rFonts w:ascii="Arial Narrow" w:hAnsi="Arial Narrow" w:cs="Times New Roman"/>
              <w:sz w:val="20"/>
              <w:lang w:val="en-US"/>
            </w:rPr>
            <w:t>.</w:t>
          </w:r>
        </w:p>
        <w:p w:rsidR="009975AF" w:rsidRPr="007C1286" w:rsidRDefault="009975AF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</w:tc>
      <w:tc>
        <w:tcPr>
          <w:tcW w:w="2410" w:type="dxa"/>
          <w:gridSpan w:val="2"/>
        </w:tcPr>
        <w:p w:rsidR="009975AF" w:rsidRDefault="009975AF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9975AF" w:rsidRDefault="009975AF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9975AF" w:rsidRDefault="009975AF" w:rsidP="00B44D4C">
          <w:pPr>
            <w:tabs>
              <w:tab w:val="left" w:pos="495"/>
            </w:tabs>
            <w:spacing w:line="276" w:lineRule="auto"/>
            <w:rPr>
              <w:rFonts w:ascii="Arial Narrow" w:hAnsi="Arial Narrow" w:cs="Times New Roman"/>
              <w:sz w:val="20"/>
              <w:lang w:val="en-US"/>
            </w:rPr>
          </w:pPr>
          <w:r>
            <w:rPr>
              <w:rFonts w:ascii="Arial Narrow" w:hAnsi="Arial Narrow" w:cs="Times New Roman"/>
              <w:sz w:val="20"/>
              <w:lang w:val="en-US"/>
            </w:rPr>
            <w:tab/>
          </w:r>
        </w:p>
        <w:p w:rsidR="009975AF" w:rsidRPr="007C1286" w:rsidRDefault="009975AF" w:rsidP="00D06B7D">
          <w:pPr>
            <w:spacing w:line="276" w:lineRule="auto"/>
            <w:rPr>
              <w:rFonts w:ascii="Arial Narrow" w:hAnsi="Arial Narrow" w:cs="Times New Roman"/>
              <w:sz w:val="20"/>
              <w:lang w:val="en-US"/>
            </w:rPr>
          </w:pPr>
        </w:p>
      </w:tc>
      <w:tc>
        <w:tcPr>
          <w:tcW w:w="3147" w:type="dxa"/>
          <w:gridSpan w:val="3"/>
          <w:tcBorders>
            <w:top w:val="single" w:sz="4" w:space="0" w:color="auto"/>
            <w:bottom w:val="single" w:sz="4" w:space="0" w:color="auto"/>
          </w:tcBorders>
        </w:tcPr>
        <w:p w:rsidR="009975AF" w:rsidRDefault="009975AF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9975AF" w:rsidRDefault="009975AF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9975AF" w:rsidRDefault="009975AF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9975AF" w:rsidRPr="007C1286" w:rsidRDefault="009975AF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</w:tc>
    </w:tr>
    <w:tr w:rsidR="00916D1C" w:rsidRPr="007C1286" w:rsidTr="00CE40AC">
      <w:tc>
        <w:tcPr>
          <w:tcW w:w="2523" w:type="dxa"/>
          <w:gridSpan w:val="2"/>
        </w:tcPr>
        <w:p w:rsidR="00916D1C" w:rsidRPr="00F04B1B" w:rsidRDefault="00916D1C" w:rsidP="00D06B7D">
          <w:pPr>
            <w:spacing w:line="276" w:lineRule="auto"/>
            <w:rPr>
              <w:rFonts w:ascii="Arial Narrow" w:hAnsi="Arial Narrow" w:cs="Times New Roman"/>
              <w:sz w:val="18"/>
              <w:szCs w:val="18"/>
              <w:lang w:val="id-ID"/>
            </w:rPr>
          </w:pPr>
          <w:r w:rsidRPr="00F04B1B">
            <w:rPr>
              <w:rFonts w:ascii="Arial Narrow" w:hAnsi="Arial Narrow" w:cs="Times New Roman"/>
              <w:sz w:val="18"/>
              <w:szCs w:val="18"/>
              <w:lang w:val="id-ID"/>
            </w:rPr>
            <w:t>Muhammad Ariez Musthofa, M.Si</w:t>
          </w:r>
        </w:p>
      </w:tc>
      <w:tc>
        <w:tcPr>
          <w:tcW w:w="2410" w:type="dxa"/>
          <w:gridSpan w:val="2"/>
          <w:vAlign w:val="center"/>
        </w:tcPr>
        <w:p w:rsidR="00916D1C" w:rsidRDefault="00916D1C">
          <w:pPr>
            <w:spacing w:line="276" w:lineRule="auto"/>
            <w:jc w:val="center"/>
            <w:rPr>
              <w:rFonts w:ascii="Arial Narrow" w:hAnsi="Arial Narrow" w:cs="Times New Roman"/>
              <w:sz w:val="18"/>
              <w:lang w:val="id-ID"/>
            </w:rPr>
          </w:pPr>
          <w:r>
            <w:rPr>
              <w:rFonts w:ascii="Arial Narrow" w:hAnsi="Arial Narrow" w:cs="Times New Roman"/>
              <w:sz w:val="18"/>
              <w:lang w:val="id-ID"/>
            </w:rPr>
            <w:t>Helli Ihsan, M.Si.</w:t>
          </w:r>
        </w:p>
      </w:tc>
      <w:tc>
        <w:tcPr>
          <w:tcW w:w="3147" w:type="dxa"/>
          <w:gridSpan w:val="3"/>
          <w:tcBorders>
            <w:top w:val="single" w:sz="4" w:space="0" w:color="auto"/>
            <w:bottom w:val="single" w:sz="4" w:space="0" w:color="auto"/>
          </w:tcBorders>
        </w:tcPr>
        <w:p w:rsidR="00916D1C" w:rsidRPr="00225FD7" w:rsidRDefault="00916D1C" w:rsidP="0048101B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id-ID"/>
            </w:rPr>
          </w:pPr>
          <w:r>
            <w:rPr>
              <w:rFonts w:ascii="Arial Narrow" w:hAnsi="Arial Narrow" w:cs="Times New Roman"/>
              <w:sz w:val="20"/>
              <w:lang w:val="id-ID"/>
            </w:rPr>
            <w:t>Dr. Sri Maslihah, M.Psi., Psikolog</w:t>
          </w:r>
        </w:p>
      </w:tc>
    </w:tr>
    <w:tr w:rsidR="00916D1C" w:rsidRPr="006F0FB7" w:rsidTr="001268A9">
      <w:tc>
        <w:tcPr>
          <w:tcW w:w="2523" w:type="dxa"/>
          <w:gridSpan w:val="2"/>
        </w:tcPr>
        <w:p w:rsidR="00916D1C" w:rsidRPr="00ED13DC" w:rsidRDefault="00916D1C" w:rsidP="00ED13DC">
          <w:pPr>
            <w:spacing w:line="276" w:lineRule="auto"/>
            <w:jc w:val="center"/>
            <w:rPr>
              <w:rFonts w:ascii="Arial Narrow" w:hAnsi="Arial Narrow" w:cs="Times New Roman"/>
              <w:sz w:val="16"/>
              <w:lang w:val="id-ID"/>
            </w:rPr>
          </w:pPr>
          <w:r w:rsidRPr="006F0FB7">
            <w:rPr>
              <w:rFonts w:ascii="Arial Narrow" w:hAnsi="Arial Narrow" w:cs="Times New Roman"/>
              <w:sz w:val="16"/>
              <w:lang w:val="en-US"/>
            </w:rPr>
            <w:t>NIP</w:t>
          </w:r>
          <w:r>
            <w:rPr>
              <w:rFonts w:ascii="Arial Narrow" w:hAnsi="Arial Narrow" w:cs="Times New Roman"/>
              <w:sz w:val="16"/>
              <w:lang w:val="en-US"/>
            </w:rPr>
            <w:t xml:space="preserve"> </w:t>
          </w:r>
          <w:r>
            <w:rPr>
              <w:rFonts w:ascii="Arial Narrow" w:hAnsi="Arial Narrow" w:cs="Times New Roman"/>
              <w:sz w:val="16"/>
              <w:lang w:val="id-ID"/>
            </w:rPr>
            <w:t>197404092008121002</w:t>
          </w:r>
        </w:p>
      </w:tc>
      <w:tc>
        <w:tcPr>
          <w:tcW w:w="2410" w:type="dxa"/>
          <w:gridSpan w:val="2"/>
        </w:tcPr>
        <w:p w:rsidR="00916D1C" w:rsidRDefault="00916D1C">
          <w:pPr>
            <w:spacing w:line="276" w:lineRule="auto"/>
            <w:jc w:val="center"/>
            <w:rPr>
              <w:rFonts w:ascii="Arial Narrow" w:hAnsi="Arial Narrow" w:cs="Times New Roman"/>
              <w:sz w:val="16"/>
              <w:lang w:val="id-ID"/>
            </w:rPr>
          </w:pPr>
          <w:r>
            <w:rPr>
              <w:rFonts w:ascii="Arial Narrow" w:hAnsi="Arial Narrow" w:cs="Times New Roman"/>
              <w:sz w:val="16"/>
              <w:lang w:val="id-ID"/>
            </w:rPr>
            <w:t xml:space="preserve">NIP. 19750912 200604 1 002 </w:t>
          </w:r>
        </w:p>
      </w:tc>
      <w:tc>
        <w:tcPr>
          <w:tcW w:w="3147" w:type="dxa"/>
          <w:gridSpan w:val="3"/>
          <w:tcBorders>
            <w:top w:val="single" w:sz="4" w:space="0" w:color="auto"/>
            <w:bottom w:val="single" w:sz="4" w:space="0" w:color="auto"/>
          </w:tcBorders>
        </w:tcPr>
        <w:p w:rsidR="00916D1C" w:rsidRPr="0002427B" w:rsidRDefault="00916D1C" w:rsidP="0048101B">
          <w:pPr>
            <w:spacing w:line="276" w:lineRule="auto"/>
            <w:jc w:val="center"/>
            <w:rPr>
              <w:rFonts w:ascii="Arial Narrow" w:hAnsi="Arial Narrow" w:cs="Times New Roman"/>
              <w:sz w:val="16"/>
              <w:lang w:val="id-ID"/>
            </w:rPr>
          </w:pPr>
          <w:r w:rsidRPr="006F0FB7">
            <w:rPr>
              <w:rFonts w:ascii="Arial Narrow" w:hAnsi="Arial Narrow" w:cs="Times New Roman"/>
              <w:sz w:val="16"/>
              <w:lang w:val="en-US"/>
            </w:rPr>
            <w:t>NIP</w:t>
          </w:r>
          <w:r>
            <w:rPr>
              <w:rFonts w:ascii="Arial Narrow" w:hAnsi="Arial Narrow" w:cs="Times New Roman"/>
              <w:sz w:val="16"/>
              <w:lang w:val="id-ID"/>
            </w:rPr>
            <w:t xml:space="preserve"> 19700726 200312 2 001</w:t>
          </w:r>
        </w:p>
      </w:tc>
    </w:tr>
    <w:tr w:rsidR="009975AF" w:rsidRPr="006F0FB7" w:rsidTr="001268A9">
      <w:tc>
        <w:tcPr>
          <w:tcW w:w="2523" w:type="dxa"/>
          <w:gridSpan w:val="2"/>
        </w:tcPr>
        <w:p w:rsidR="009975AF" w:rsidRPr="006F0FB7" w:rsidRDefault="009975AF" w:rsidP="00D06B7D">
          <w:pPr>
            <w:spacing w:line="276" w:lineRule="auto"/>
            <w:jc w:val="center"/>
            <w:rPr>
              <w:rFonts w:ascii="Arial Narrow" w:hAnsi="Arial Narrow" w:cs="Times New Roman"/>
              <w:b/>
              <w:sz w:val="16"/>
              <w:lang w:val="en-US"/>
            </w:rPr>
          </w:pPr>
          <w:proofErr w:type="spellStart"/>
          <w:r w:rsidRPr="006F0FB7">
            <w:rPr>
              <w:rFonts w:ascii="Arial Narrow" w:hAnsi="Arial Narrow" w:cs="Times New Roman"/>
              <w:b/>
              <w:sz w:val="16"/>
              <w:lang w:val="en-US"/>
            </w:rPr>
            <w:t>Dosen</w:t>
          </w:r>
          <w:proofErr w:type="spellEnd"/>
        </w:p>
      </w:tc>
      <w:tc>
        <w:tcPr>
          <w:tcW w:w="2410" w:type="dxa"/>
          <w:gridSpan w:val="2"/>
        </w:tcPr>
        <w:p w:rsidR="009975AF" w:rsidRPr="006F0FB7" w:rsidRDefault="009975AF" w:rsidP="00D06B7D">
          <w:pPr>
            <w:spacing w:line="276" w:lineRule="auto"/>
            <w:jc w:val="center"/>
            <w:rPr>
              <w:rFonts w:ascii="Arial Narrow" w:hAnsi="Arial Narrow" w:cs="Times New Roman"/>
              <w:b/>
              <w:sz w:val="16"/>
              <w:lang w:val="en-US"/>
            </w:rPr>
          </w:pPr>
          <w:r w:rsidRPr="006F0FB7">
            <w:rPr>
              <w:rFonts w:ascii="Arial Narrow" w:hAnsi="Arial Narrow" w:cs="Times New Roman"/>
              <w:b/>
              <w:sz w:val="16"/>
              <w:lang w:val="en-US"/>
            </w:rPr>
            <w:t>TPK Prodi</w:t>
          </w:r>
        </w:p>
      </w:tc>
      <w:tc>
        <w:tcPr>
          <w:tcW w:w="3147" w:type="dxa"/>
          <w:gridSpan w:val="3"/>
          <w:tcBorders>
            <w:top w:val="single" w:sz="4" w:space="0" w:color="auto"/>
            <w:bottom w:val="single" w:sz="4" w:space="0" w:color="auto"/>
          </w:tcBorders>
        </w:tcPr>
        <w:p w:rsidR="009975AF" w:rsidRPr="006F0FB7" w:rsidRDefault="009975AF" w:rsidP="00D06B7D">
          <w:pPr>
            <w:spacing w:line="276" w:lineRule="auto"/>
            <w:jc w:val="center"/>
            <w:rPr>
              <w:rFonts w:ascii="Arial Narrow" w:hAnsi="Arial Narrow" w:cs="Times New Roman"/>
              <w:b/>
              <w:sz w:val="16"/>
              <w:lang w:val="en-US"/>
            </w:rPr>
          </w:pPr>
          <w:proofErr w:type="spellStart"/>
          <w:r w:rsidRPr="006F0FB7">
            <w:rPr>
              <w:rFonts w:ascii="Arial Narrow" w:hAnsi="Arial Narrow" w:cs="Times New Roman"/>
              <w:b/>
              <w:sz w:val="16"/>
              <w:lang w:val="en-US"/>
            </w:rPr>
            <w:t>Ketua</w:t>
          </w:r>
          <w:proofErr w:type="spellEnd"/>
          <w:r w:rsidRPr="006F0FB7">
            <w:rPr>
              <w:rFonts w:ascii="Arial Narrow" w:hAnsi="Arial Narrow" w:cs="Times New Roman"/>
              <w:b/>
              <w:sz w:val="16"/>
              <w:lang w:val="en-US"/>
            </w:rPr>
            <w:t xml:space="preserve"> </w:t>
          </w:r>
          <w:proofErr w:type="spellStart"/>
          <w:r w:rsidRPr="006F0FB7">
            <w:rPr>
              <w:rFonts w:ascii="Arial Narrow" w:hAnsi="Arial Narrow" w:cs="Times New Roman"/>
              <w:b/>
              <w:sz w:val="16"/>
              <w:lang w:val="en-US"/>
            </w:rPr>
            <w:t>Departemen</w:t>
          </w:r>
          <w:proofErr w:type="spellEnd"/>
        </w:p>
      </w:tc>
    </w:tr>
  </w:tbl>
  <w:p w:rsidR="009975AF" w:rsidRDefault="009975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1C" w:rsidRDefault="00916D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47D"/>
    <w:multiLevelType w:val="hybridMultilevel"/>
    <w:tmpl w:val="16F4EF6A"/>
    <w:lvl w:ilvl="0" w:tplc="F55EB39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45077CE"/>
    <w:multiLevelType w:val="hybridMultilevel"/>
    <w:tmpl w:val="19EA8E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45832"/>
    <w:multiLevelType w:val="hybridMultilevel"/>
    <w:tmpl w:val="8C7C19C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708E1"/>
    <w:multiLevelType w:val="hybridMultilevel"/>
    <w:tmpl w:val="C1DC8726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2701ED"/>
    <w:multiLevelType w:val="hybridMultilevel"/>
    <w:tmpl w:val="0F5CC2AC"/>
    <w:lvl w:ilvl="0" w:tplc="F55EB39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41571"/>
    <w:multiLevelType w:val="hybridMultilevel"/>
    <w:tmpl w:val="F3F6EBAC"/>
    <w:lvl w:ilvl="0" w:tplc="9C005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5D0488"/>
    <w:multiLevelType w:val="hybridMultilevel"/>
    <w:tmpl w:val="FF0C19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D3D47"/>
    <w:multiLevelType w:val="hybridMultilevel"/>
    <w:tmpl w:val="1B98E3E6"/>
    <w:lvl w:ilvl="0" w:tplc="D33E7FD2">
      <w:start w:val="1"/>
      <w:numFmt w:val="decimal"/>
      <w:lvlText w:val="%1)"/>
      <w:lvlJc w:val="left"/>
      <w:pPr>
        <w:ind w:left="671" w:hanging="360"/>
      </w:pPr>
      <w:rPr>
        <w:rFonts w:cstheme="minorBidi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391" w:hanging="360"/>
      </w:pPr>
    </w:lvl>
    <w:lvl w:ilvl="2" w:tplc="0421001B" w:tentative="1">
      <w:start w:val="1"/>
      <w:numFmt w:val="lowerRoman"/>
      <w:lvlText w:val="%3."/>
      <w:lvlJc w:val="right"/>
      <w:pPr>
        <w:ind w:left="2111" w:hanging="180"/>
      </w:pPr>
    </w:lvl>
    <w:lvl w:ilvl="3" w:tplc="0421000F" w:tentative="1">
      <w:start w:val="1"/>
      <w:numFmt w:val="decimal"/>
      <w:lvlText w:val="%4."/>
      <w:lvlJc w:val="left"/>
      <w:pPr>
        <w:ind w:left="2831" w:hanging="360"/>
      </w:pPr>
    </w:lvl>
    <w:lvl w:ilvl="4" w:tplc="04210019" w:tentative="1">
      <w:start w:val="1"/>
      <w:numFmt w:val="lowerLetter"/>
      <w:lvlText w:val="%5."/>
      <w:lvlJc w:val="left"/>
      <w:pPr>
        <w:ind w:left="3551" w:hanging="360"/>
      </w:pPr>
    </w:lvl>
    <w:lvl w:ilvl="5" w:tplc="0421001B" w:tentative="1">
      <w:start w:val="1"/>
      <w:numFmt w:val="lowerRoman"/>
      <w:lvlText w:val="%6."/>
      <w:lvlJc w:val="right"/>
      <w:pPr>
        <w:ind w:left="4271" w:hanging="180"/>
      </w:pPr>
    </w:lvl>
    <w:lvl w:ilvl="6" w:tplc="0421000F" w:tentative="1">
      <w:start w:val="1"/>
      <w:numFmt w:val="decimal"/>
      <w:lvlText w:val="%7."/>
      <w:lvlJc w:val="left"/>
      <w:pPr>
        <w:ind w:left="4991" w:hanging="360"/>
      </w:pPr>
    </w:lvl>
    <w:lvl w:ilvl="7" w:tplc="04210019" w:tentative="1">
      <w:start w:val="1"/>
      <w:numFmt w:val="lowerLetter"/>
      <w:lvlText w:val="%8."/>
      <w:lvlJc w:val="left"/>
      <w:pPr>
        <w:ind w:left="5711" w:hanging="360"/>
      </w:pPr>
    </w:lvl>
    <w:lvl w:ilvl="8" w:tplc="0421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8">
    <w:nsid w:val="434A202B"/>
    <w:multiLevelType w:val="hybridMultilevel"/>
    <w:tmpl w:val="81E475F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8402A"/>
    <w:multiLevelType w:val="hybridMultilevel"/>
    <w:tmpl w:val="AD26FF12"/>
    <w:lvl w:ilvl="0" w:tplc="F55EB39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B5C03"/>
    <w:multiLevelType w:val="hybridMultilevel"/>
    <w:tmpl w:val="58E23808"/>
    <w:lvl w:ilvl="0" w:tplc="F55EB39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11197"/>
    <w:multiLevelType w:val="hybridMultilevel"/>
    <w:tmpl w:val="F7E21A6E"/>
    <w:lvl w:ilvl="0" w:tplc="F55EB39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302F1"/>
    <w:multiLevelType w:val="hybridMultilevel"/>
    <w:tmpl w:val="06509686"/>
    <w:lvl w:ilvl="0" w:tplc="F55EB39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061BE"/>
    <w:multiLevelType w:val="hybridMultilevel"/>
    <w:tmpl w:val="DE3657CE"/>
    <w:lvl w:ilvl="0" w:tplc="F55EB39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AB681C"/>
    <w:multiLevelType w:val="hybridMultilevel"/>
    <w:tmpl w:val="6C266E0C"/>
    <w:lvl w:ilvl="0" w:tplc="F55EB398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56" w:hanging="360"/>
      </w:pPr>
    </w:lvl>
    <w:lvl w:ilvl="2" w:tplc="0421001B" w:tentative="1">
      <w:start w:val="1"/>
      <w:numFmt w:val="lowerRoman"/>
      <w:lvlText w:val="%3."/>
      <w:lvlJc w:val="right"/>
      <w:pPr>
        <w:ind w:left="2176" w:hanging="180"/>
      </w:pPr>
    </w:lvl>
    <w:lvl w:ilvl="3" w:tplc="0421000F" w:tentative="1">
      <w:start w:val="1"/>
      <w:numFmt w:val="decimal"/>
      <w:lvlText w:val="%4."/>
      <w:lvlJc w:val="left"/>
      <w:pPr>
        <w:ind w:left="2896" w:hanging="360"/>
      </w:pPr>
    </w:lvl>
    <w:lvl w:ilvl="4" w:tplc="04210019" w:tentative="1">
      <w:start w:val="1"/>
      <w:numFmt w:val="lowerLetter"/>
      <w:lvlText w:val="%5."/>
      <w:lvlJc w:val="left"/>
      <w:pPr>
        <w:ind w:left="3616" w:hanging="360"/>
      </w:pPr>
    </w:lvl>
    <w:lvl w:ilvl="5" w:tplc="0421001B" w:tentative="1">
      <w:start w:val="1"/>
      <w:numFmt w:val="lowerRoman"/>
      <w:lvlText w:val="%6."/>
      <w:lvlJc w:val="right"/>
      <w:pPr>
        <w:ind w:left="4336" w:hanging="180"/>
      </w:pPr>
    </w:lvl>
    <w:lvl w:ilvl="6" w:tplc="0421000F" w:tentative="1">
      <w:start w:val="1"/>
      <w:numFmt w:val="decimal"/>
      <w:lvlText w:val="%7."/>
      <w:lvlJc w:val="left"/>
      <w:pPr>
        <w:ind w:left="5056" w:hanging="360"/>
      </w:pPr>
    </w:lvl>
    <w:lvl w:ilvl="7" w:tplc="04210019" w:tentative="1">
      <w:start w:val="1"/>
      <w:numFmt w:val="lowerLetter"/>
      <w:lvlText w:val="%8."/>
      <w:lvlJc w:val="left"/>
      <w:pPr>
        <w:ind w:left="5776" w:hanging="360"/>
      </w:pPr>
    </w:lvl>
    <w:lvl w:ilvl="8" w:tplc="0421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5">
    <w:nsid w:val="64A56090"/>
    <w:multiLevelType w:val="hybridMultilevel"/>
    <w:tmpl w:val="67F484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17719"/>
    <w:multiLevelType w:val="multilevel"/>
    <w:tmpl w:val="99442D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6D262C78"/>
    <w:multiLevelType w:val="hybridMultilevel"/>
    <w:tmpl w:val="83501B20"/>
    <w:lvl w:ilvl="0" w:tplc="F55EB39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F1920"/>
    <w:multiLevelType w:val="hybridMultilevel"/>
    <w:tmpl w:val="0670604E"/>
    <w:lvl w:ilvl="0" w:tplc="F60E2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0620CF"/>
    <w:multiLevelType w:val="hybridMultilevel"/>
    <w:tmpl w:val="A84859FE"/>
    <w:lvl w:ilvl="0" w:tplc="33B898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2C12F85"/>
    <w:multiLevelType w:val="hybridMultilevel"/>
    <w:tmpl w:val="E5765C74"/>
    <w:lvl w:ilvl="0" w:tplc="43105002">
      <w:start w:val="1"/>
      <w:numFmt w:val="decimal"/>
      <w:lvlText w:val="%1)"/>
      <w:lvlJc w:val="left"/>
      <w:pPr>
        <w:ind w:left="6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1" w:hanging="360"/>
      </w:pPr>
    </w:lvl>
    <w:lvl w:ilvl="2" w:tplc="0421001B" w:tentative="1">
      <w:start w:val="1"/>
      <w:numFmt w:val="lowerRoman"/>
      <w:lvlText w:val="%3."/>
      <w:lvlJc w:val="right"/>
      <w:pPr>
        <w:ind w:left="2111" w:hanging="180"/>
      </w:pPr>
    </w:lvl>
    <w:lvl w:ilvl="3" w:tplc="0421000F" w:tentative="1">
      <w:start w:val="1"/>
      <w:numFmt w:val="decimal"/>
      <w:lvlText w:val="%4."/>
      <w:lvlJc w:val="left"/>
      <w:pPr>
        <w:ind w:left="2831" w:hanging="360"/>
      </w:pPr>
    </w:lvl>
    <w:lvl w:ilvl="4" w:tplc="04210019" w:tentative="1">
      <w:start w:val="1"/>
      <w:numFmt w:val="lowerLetter"/>
      <w:lvlText w:val="%5."/>
      <w:lvlJc w:val="left"/>
      <w:pPr>
        <w:ind w:left="3551" w:hanging="360"/>
      </w:pPr>
    </w:lvl>
    <w:lvl w:ilvl="5" w:tplc="0421001B" w:tentative="1">
      <w:start w:val="1"/>
      <w:numFmt w:val="lowerRoman"/>
      <w:lvlText w:val="%6."/>
      <w:lvlJc w:val="right"/>
      <w:pPr>
        <w:ind w:left="4271" w:hanging="180"/>
      </w:pPr>
    </w:lvl>
    <w:lvl w:ilvl="6" w:tplc="0421000F" w:tentative="1">
      <w:start w:val="1"/>
      <w:numFmt w:val="decimal"/>
      <w:lvlText w:val="%7."/>
      <w:lvlJc w:val="left"/>
      <w:pPr>
        <w:ind w:left="4991" w:hanging="360"/>
      </w:pPr>
    </w:lvl>
    <w:lvl w:ilvl="7" w:tplc="04210019" w:tentative="1">
      <w:start w:val="1"/>
      <w:numFmt w:val="lowerLetter"/>
      <w:lvlText w:val="%8."/>
      <w:lvlJc w:val="left"/>
      <w:pPr>
        <w:ind w:left="5711" w:hanging="360"/>
      </w:pPr>
    </w:lvl>
    <w:lvl w:ilvl="8" w:tplc="0421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1">
    <w:nsid w:val="7734453A"/>
    <w:multiLevelType w:val="hybridMultilevel"/>
    <w:tmpl w:val="0EFE7DD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50B37"/>
    <w:multiLevelType w:val="hybridMultilevel"/>
    <w:tmpl w:val="C4F20B1E"/>
    <w:lvl w:ilvl="0" w:tplc="1A0CA1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1"/>
  </w:num>
  <w:num w:numId="4">
    <w:abstractNumId w:val="8"/>
  </w:num>
  <w:num w:numId="5">
    <w:abstractNumId w:val="1"/>
  </w:num>
  <w:num w:numId="6">
    <w:abstractNumId w:val="15"/>
  </w:num>
  <w:num w:numId="7">
    <w:abstractNumId w:val="16"/>
  </w:num>
  <w:num w:numId="8">
    <w:abstractNumId w:val="22"/>
  </w:num>
  <w:num w:numId="9">
    <w:abstractNumId w:val="17"/>
  </w:num>
  <w:num w:numId="10">
    <w:abstractNumId w:val="10"/>
  </w:num>
  <w:num w:numId="11">
    <w:abstractNumId w:val="14"/>
  </w:num>
  <w:num w:numId="12">
    <w:abstractNumId w:val="11"/>
  </w:num>
  <w:num w:numId="13">
    <w:abstractNumId w:val="4"/>
  </w:num>
  <w:num w:numId="14">
    <w:abstractNumId w:val="9"/>
  </w:num>
  <w:num w:numId="15">
    <w:abstractNumId w:val="12"/>
  </w:num>
  <w:num w:numId="16">
    <w:abstractNumId w:val="0"/>
  </w:num>
  <w:num w:numId="17">
    <w:abstractNumId w:val="13"/>
  </w:num>
  <w:num w:numId="18">
    <w:abstractNumId w:val="7"/>
  </w:num>
  <w:num w:numId="19">
    <w:abstractNumId w:val="2"/>
  </w:num>
  <w:num w:numId="20">
    <w:abstractNumId w:val="20"/>
  </w:num>
  <w:num w:numId="21">
    <w:abstractNumId w:val="6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46"/>
    <w:rsid w:val="00053D8A"/>
    <w:rsid w:val="00091FF6"/>
    <w:rsid w:val="000B5066"/>
    <w:rsid w:val="0010484B"/>
    <w:rsid w:val="001268A9"/>
    <w:rsid w:val="00135F6C"/>
    <w:rsid w:val="00142CA1"/>
    <w:rsid w:val="00160526"/>
    <w:rsid w:val="001E3632"/>
    <w:rsid w:val="002217D0"/>
    <w:rsid w:val="00255CC6"/>
    <w:rsid w:val="00264B35"/>
    <w:rsid w:val="00283A6C"/>
    <w:rsid w:val="0029762C"/>
    <w:rsid w:val="002A5595"/>
    <w:rsid w:val="00386D04"/>
    <w:rsid w:val="003A4B20"/>
    <w:rsid w:val="003C7AB4"/>
    <w:rsid w:val="003D099D"/>
    <w:rsid w:val="003E4E80"/>
    <w:rsid w:val="0040438B"/>
    <w:rsid w:val="00415996"/>
    <w:rsid w:val="004178C8"/>
    <w:rsid w:val="004504C6"/>
    <w:rsid w:val="004C3B29"/>
    <w:rsid w:val="004F2586"/>
    <w:rsid w:val="004F5193"/>
    <w:rsid w:val="004F5BCD"/>
    <w:rsid w:val="00510A32"/>
    <w:rsid w:val="00532A54"/>
    <w:rsid w:val="005740CA"/>
    <w:rsid w:val="005A41C9"/>
    <w:rsid w:val="00603799"/>
    <w:rsid w:val="00613204"/>
    <w:rsid w:val="006B737E"/>
    <w:rsid w:val="006C033B"/>
    <w:rsid w:val="007239AC"/>
    <w:rsid w:val="0076105B"/>
    <w:rsid w:val="00783606"/>
    <w:rsid w:val="007D6321"/>
    <w:rsid w:val="00801B84"/>
    <w:rsid w:val="00811EA2"/>
    <w:rsid w:val="00822E80"/>
    <w:rsid w:val="00894D18"/>
    <w:rsid w:val="008C4B87"/>
    <w:rsid w:val="00916D1C"/>
    <w:rsid w:val="009269D7"/>
    <w:rsid w:val="00927387"/>
    <w:rsid w:val="009975AF"/>
    <w:rsid w:val="009A755D"/>
    <w:rsid w:val="009C387C"/>
    <w:rsid w:val="009E2E90"/>
    <w:rsid w:val="00B031D6"/>
    <w:rsid w:val="00B15924"/>
    <w:rsid w:val="00B24A35"/>
    <w:rsid w:val="00B44D4C"/>
    <w:rsid w:val="00B73C0E"/>
    <w:rsid w:val="00B903A8"/>
    <w:rsid w:val="00B91CC4"/>
    <w:rsid w:val="00B93F82"/>
    <w:rsid w:val="00BC6234"/>
    <w:rsid w:val="00BF263D"/>
    <w:rsid w:val="00C03046"/>
    <w:rsid w:val="00C3475A"/>
    <w:rsid w:val="00CC7690"/>
    <w:rsid w:val="00CF7DF5"/>
    <w:rsid w:val="00D06B7D"/>
    <w:rsid w:val="00D24E30"/>
    <w:rsid w:val="00D679E4"/>
    <w:rsid w:val="00D74F1A"/>
    <w:rsid w:val="00D9309A"/>
    <w:rsid w:val="00DC2C46"/>
    <w:rsid w:val="00DD2ED2"/>
    <w:rsid w:val="00DF0C8A"/>
    <w:rsid w:val="00DF4DBC"/>
    <w:rsid w:val="00E01C2E"/>
    <w:rsid w:val="00E20CA9"/>
    <w:rsid w:val="00E638B7"/>
    <w:rsid w:val="00E7391A"/>
    <w:rsid w:val="00ED13DC"/>
    <w:rsid w:val="00ED2560"/>
    <w:rsid w:val="00ED3FAF"/>
    <w:rsid w:val="00EE0BB2"/>
    <w:rsid w:val="00F04B1B"/>
    <w:rsid w:val="00F71CCD"/>
    <w:rsid w:val="00FD7E23"/>
    <w:rsid w:val="00FE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2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B7D"/>
  </w:style>
  <w:style w:type="paragraph" w:styleId="Footer">
    <w:name w:val="footer"/>
    <w:basedOn w:val="Normal"/>
    <w:link w:val="FooterChar"/>
    <w:uiPriority w:val="99"/>
    <w:unhideWhenUsed/>
    <w:rsid w:val="00D06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B7D"/>
  </w:style>
  <w:style w:type="paragraph" w:styleId="BalloonText">
    <w:name w:val="Balloon Text"/>
    <w:basedOn w:val="Normal"/>
    <w:link w:val="BalloonTextChar"/>
    <w:uiPriority w:val="99"/>
    <w:semiHidden/>
    <w:unhideWhenUsed/>
    <w:rsid w:val="0016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526"/>
    <w:rPr>
      <w:rFonts w:ascii="Tahoma" w:hAnsi="Tahoma" w:cs="Tahoma"/>
      <w:sz w:val="16"/>
      <w:szCs w:val="16"/>
    </w:rPr>
  </w:style>
  <w:style w:type="paragraph" w:customStyle="1" w:styleId="Style">
    <w:name w:val="Style"/>
    <w:rsid w:val="00264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dentitassilabus">
    <w:name w:val="Identitas silabus"/>
    <w:basedOn w:val="Normal"/>
    <w:uiPriority w:val="99"/>
    <w:rsid w:val="0010484B"/>
    <w:pPr>
      <w:spacing w:before="80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2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B7D"/>
  </w:style>
  <w:style w:type="paragraph" w:styleId="Footer">
    <w:name w:val="footer"/>
    <w:basedOn w:val="Normal"/>
    <w:link w:val="FooterChar"/>
    <w:uiPriority w:val="99"/>
    <w:unhideWhenUsed/>
    <w:rsid w:val="00D06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B7D"/>
  </w:style>
  <w:style w:type="paragraph" w:styleId="BalloonText">
    <w:name w:val="Balloon Text"/>
    <w:basedOn w:val="Normal"/>
    <w:link w:val="BalloonTextChar"/>
    <w:uiPriority w:val="99"/>
    <w:semiHidden/>
    <w:unhideWhenUsed/>
    <w:rsid w:val="0016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526"/>
    <w:rPr>
      <w:rFonts w:ascii="Tahoma" w:hAnsi="Tahoma" w:cs="Tahoma"/>
      <w:sz w:val="16"/>
      <w:szCs w:val="16"/>
    </w:rPr>
  </w:style>
  <w:style w:type="paragraph" w:customStyle="1" w:styleId="Style">
    <w:name w:val="Style"/>
    <w:rsid w:val="00264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dentitassilabus">
    <w:name w:val="Identitas silabus"/>
    <w:basedOn w:val="Normal"/>
    <w:uiPriority w:val="99"/>
    <w:rsid w:val="0010484B"/>
    <w:pPr>
      <w:spacing w:before="80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Dadang Sudrajat</dc:creator>
  <cp:lastModifiedBy>ismail - [2010]</cp:lastModifiedBy>
  <cp:revision>2</cp:revision>
  <dcterms:created xsi:type="dcterms:W3CDTF">2019-09-16T08:27:00Z</dcterms:created>
  <dcterms:modified xsi:type="dcterms:W3CDTF">2019-09-16T08:27:00Z</dcterms:modified>
</cp:coreProperties>
</file>